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A05545">
        <w:rPr>
          <w:rFonts w:ascii="Times New Roman" w:eastAsia="Times New Roman" w:hAnsi="Times New Roman" w:cs="Times New Roman"/>
          <w:sz w:val="28"/>
          <w:szCs w:val="20"/>
          <w:lang w:eastAsia="hu-HU"/>
        </w:rPr>
        <w:t>31937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4A229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A0554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szeptember 23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A0554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A0554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05545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080441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6C7A8D" w:rsidRPr="007F1B02" w:rsidRDefault="00A05545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2E2890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4A2296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2E2890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IX</w:t>
      </w:r>
      <w:r w:rsidR="006C7A8D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23</w:t>
      </w:r>
      <w:r w:rsidR="006C7A8D" w:rsidRPr="007F1B02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E1501F" w:rsidRPr="00E1501F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01F">
        <w:rPr>
          <w:rFonts w:ascii="Times New Roman" w:hAnsi="Times New Roman" w:cs="Times New Roman"/>
          <w:sz w:val="24"/>
          <w:szCs w:val="24"/>
        </w:rPr>
        <w:t>(</w:t>
      </w:r>
      <w:r w:rsidR="00CD560E">
        <w:rPr>
          <w:rFonts w:ascii="Times New Roman" w:hAnsi="Times New Roman" w:cs="Times New Roman"/>
          <w:sz w:val="24"/>
          <w:szCs w:val="24"/>
        </w:rPr>
        <w:t>A napirend elfogadása</w:t>
      </w:r>
      <w:r w:rsidR="00E1501F">
        <w:rPr>
          <w:rFonts w:ascii="Times New Roman" w:hAnsi="Times New Roman" w:cs="Times New Roman"/>
          <w:sz w:val="24"/>
          <w:szCs w:val="24"/>
        </w:rPr>
        <w:t>)</w:t>
      </w:r>
    </w:p>
    <w:p w:rsidR="00E1501F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501F" w:rsidRPr="00CD560E" w:rsidRDefault="00CD560E" w:rsidP="00E1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="00E1501F"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</w:t>
      </w:r>
      <w:r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IX. 23</w:t>
      </w:r>
      <w:r w:rsidR="00E1501F"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860AC7" w:rsidRPr="00CD560E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sz w:val="24"/>
          <w:szCs w:val="24"/>
        </w:rPr>
        <w:t>(</w:t>
      </w:r>
      <w:r w:rsidR="00CD560E" w:rsidRPr="00CD560E">
        <w:rPr>
          <w:rFonts w:ascii="Times New Roman" w:hAnsi="Times New Roman" w:cs="Times New Roman"/>
          <w:sz w:val="24"/>
          <w:szCs w:val="24"/>
        </w:rPr>
        <w:t>Javaslat a 2021. évi költségvetési rendelet módosítására</w:t>
      </w:r>
      <w:r w:rsidR="008A5DBC" w:rsidRPr="00CD560E">
        <w:rPr>
          <w:rFonts w:ascii="Times New Roman" w:hAnsi="Times New Roman" w:cs="Times New Roman"/>
          <w:sz w:val="24"/>
          <w:szCs w:val="24"/>
        </w:rPr>
        <w:t>)</w:t>
      </w:r>
    </w:p>
    <w:p w:rsidR="008A5DBC" w:rsidRPr="00CD560E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B02" w:rsidRPr="00CD560E" w:rsidRDefault="00CD560E" w:rsidP="007F1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11</w:t>
      </w:r>
      <w:r w:rsidR="007F1B02"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</w:t>
      </w:r>
      <w:r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IX. 23</w:t>
      </w:r>
      <w:r w:rsidR="007F1B02"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4A2296" w:rsidRPr="00CD560E" w:rsidRDefault="007F1B02" w:rsidP="007F1B0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CD560E">
        <w:rPr>
          <w:rFonts w:ascii="Times New Roman" w:hAnsi="Times New Roman" w:cs="Times New Roman"/>
          <w:sz w:val="24"/>
          <w:szCs w:val="24"/>
        </w:rPr>
        <w:t>(</w:t>
      </w:r>
      <w:r w:rsidR="00CD560E" w:rsidRPr="00CD560E">
        <w:rPr>
          <w:rFonts w:ascii="Times New Roman" w:hAnsi="Times New Roman" w:cs="Times New Roman"/>
          <w:sz w:val="24"/>
          <w:szCs w:val="24"/>
        </w:rPr>
        <w:t>Javaslat gyermekvédelmi, szociális rendeletek módosítására</w:t>
      </w:r>
      <w:r w:rsidRPr="00CD560E">
        <w:rPr>
          <w:rFonts w:ascii="Times New Roman" w:hAnsi="Times New Roman" w:cs="Times New Roman"/>
          <w:sz w:val="24"/>
          <w:szCs w:val="24"/>
        </w:rPr>
        <w:t>)</w:t>
      </w:r>
    </w:p>
    <w:p w:rsidR="00860AC7" w:rsidRPr="00CD560E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C3CF2" w:rsidRPr="00CD560E" w:rsidRDefault="00CD560E" w:rsidP="00DC3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12</w:t>
      </w:r>
      <w:r w:rsidR="00DC3CF2"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 (</w:t>
      </w:r>
      <w:r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IX. 23</w:t>
      </w:r>
      <w:r w:rsidR="00DC3CF2" w:rsidRPr="00CD560E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DC3CF2" w:rsidRPr="00CD560E" w:rsidRDefault="00DC3CF2" w:rsidP="00DC3CF2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CD560E">
        <w:rPr>
          <w:rFonts w:ascii="Times New Roman" w:hAnsi="Times New Roman" w:cs="Times New Roman"/>
          <w:sz w:val="24"/>
          <w:szCs w:val="24"/>
        </w:rPr>
        <w:t>(</w:t>
      </w:r>
      <w:r w:rsidR="00CD560E" w:rsidRPr="00CD560E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="00CD560E" w:rsidRPr="00CD560E">
        <w:rPr>
          <w:rFonts w:ascii="Times New Roman" w:hAnsi="Times New Roman" w:cs="Times New Roman"/>
          <w:sz w:val="24"/>
          <w:szCs w:val="24"/>
        </w:rPr>
        <w:t>Gasztrotér</w:t>
      </w:r>
      <w:proofErr w:type="spellEnd"/>
      <w:r w:rsidR="00CD560E" w:rsidRPr="00CD560E">
        <w:rPr>
          <w:rFonts w:ascii="Times New Roman" w:hAnsi="Times New Roman" w:cs="Times New Roman"/>
          <w:sz w:val="24"/>
          <w:szCs w:val="24"/>
        </w:rPr>
        <w:t xml:space="preserve"> hasznosítása kapcsán</w:t>
      </w:r>
      <w:r w:rsidRPr="00CD560E">
        <w:rPr>
          <w:rFonts w:ascii="Times New Roman" w:hAnsi="Times New Roman" w:cs="Times New Roman"/>
          <w:sz w:val="24"/>
          <w:szCs w:val="24"/>
        </w:rPr>
        <w:t>)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D560E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CD560E">
        <w:rPr>
          <w:rFonts w:ascii="Times New Roman" w:hAnsi="Times New Roman" w:cs="Times New Roman"/>
          <w:sz w:val="24"/>
          <w:szCs w:val="24"/>
        </w:rPr>
        <w:t>a</w:t>
      </w:r>
    </w:p>
    <w:p w:rsidR="00364DBC" w:rsidRDefault="00364DBC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CD560E" w:rsidRPr="00CD560E" w:rsidRDefault="00510A01" w:rsidP="000738B1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CD560E" w:rsidRPr="00CD560E">
        <w:rPr>
          <w:rFonts w:ascii="Times New Roman" w:hAnsi="Times New Roman" w:cs="Times New Roman"/>
          <w:sz w:val="24"/>
          <w:szCs w:val="24"/>
        </w:rPr>
        <w:t xml:space="preserve">dr. Nagy Gábor,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</w:p>
    <w:p w:rsidR="007F1B02" w:rsidRPr="00CD560E" w:rsidRDefault="00387876" w:rsidP="00CD560E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CD560E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CD560E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CD560E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CD560E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 w:rsidRPr="00CD560E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CD560E">
        <w:rPr>
          <w:rFonts w:ascii="Times New Roman" w:hAnsi="Times New Roman" w:cs="Times New Roman"/>
          <w:sz w:val="24"/>
          <w:szCs w:val="24"/>
        </w:rPr>
        <w:t>jegyző</w:t>
      </w:r>
      <w:r w:rsidR="007F1B02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CD560E">
        <w:rPr>
          <w:rFonts w:ascii="Times New Roman" w:hAnsi="Times New Roman" w:cs="Times New Roman"/>
          <w:sz w:val="24"/>
          <w:szCs w:val="24"/>
        </w:rPr>
        <w:t xml:space="preserve">Bárdos Ilona gazdasági irodavezető, </w:t>
      </w:r>
      <w:r w:rsidR="00CD560E" w:rsidRPr="00CD560E">
        <w:rPr>
          <w:rFonts w:ascii="Times New Roman" w:hAnsi="Times New Roman" w:cs="Times New Roman"/>
          <w:sz w:val="24"/>
          <w:szCs w:val="24"/>
        </w:rPr>
        <w:t>Dede Erika egészségügyi és szociális irodavezető</w:t>
      </w:r>
      <w:r w:rsidR="00CD56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1B02" w:rsidRPr="00CD560E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7F1B02" w:rsidRPr="00CD560E">
        <w:rPr>
          <w:rFonts w:ascii="Times New Roman" w:hAnsi="Times New Roman" w:cs="Times New Roman"/>
          <w:sz w:val="24"/>
          <w:szCs w:val="24"/>
        </w:rPr>
        <w:t xml:space="preserve"> Pál Gyöngyi városfejlesztési irodavezető</w:t>
      </w:r>
      <w:r w:rsidR="009A3538" w:rsidRPr="00CD560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32F53" w:rsidRPr="007F1B02" w:rsidRDefault="00BE0F4A" w:rsidP="007F1B02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334180" w:rsidRDefault="00B715AC" w:rsidP="00434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egállapítom, hogy a bizottság </w:t>
      </w:r>
      <w:r w:rsidR="000220E2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7C7E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fővel 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határozatképes</w:t>
      </w:r>
      <w:r w:rsidR="000220E2">
        <w:rPr>
          <w:rFonts w:ascii="Times New Roman" w:eastAsia="Times New Roman" w:hAnsi="Times New Roman" w:cs="Times New Roman"/>
          <w:sz w:val="24"/>
          <w:szCs w:val="24"/>
          <w:lang w:eastAsia="hu-HU"/>
        </w:rPr>
        <w:t>. Marosi György Csongor jelezte, hogy nem tud részt venni az ülésen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 bocsá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tom a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220E2">
        <w:rPr>
          <w:rFonts w:ascii="Times New Roman" w:eastAsia="Times New Roman" w:hAnsi="Times New Roman" w:cs="Times New Roman"/>
          <w:sz w:val="24"/>
          <w:szCs w:val="24"/>
          <w:lang w:eastAsia="hu-HU"/>
        </w:rPr>
        <w:t>meghívóban kiküldött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javaslat</w:t>
      </w:r>
      <w:r w:rsidR="000220E2">
        <w:rPr>
          <w:rFonts w:ascii="Times New Roman" w:eastAsia="Times New Roman" w:hAnsi="Times New Roman" w:cs="Times New Roman"/>
          <w:sz w:val="24"/>
          <w:szCs w:val="24"/>
          <w:lang w:eastAsia="hu-HU"/>
        </w:rPr>
        <w:t>ok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elfogadását</w:t>
      </w:r>
      <w:r w:rsidR="0008044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770A" w:rsidRPr="003E7B0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3E7B0D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9834E5">
        <w:rPr>
          <w:rFonts w:ascii="Times New Roman" w:hAnsi="Times New Roman" w:cs="Times New Roman"/>
          <w:sz w:val="24"/>
          <w:szCs w:val="24"/>
        </w:rPr>
        <w:t>dr. Nagy Gábor Jónás Kálmán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napirendet. (</w:t>
      </w:r>
      <w:r w:rsidR="00337CE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434F4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Pr="00B6143B" w:rsidRDefault="000220E2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0804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7C7E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804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334180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</w:t>
      </w:r>
      <w:r w:rsidR="00434F43">
        <w:rPr>
          <w:rFonts w:ascii="Times New Roman" w:hAnsi="Times New Roman" w:cs="Times New Roman"/>
          <w:b/>
          <w:sz w:val="24"/>
          <w:szCs w:val="24"/>
        </w:rPr>
        <w:t>j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</w:t>
      </w:r>
    </w:p>
    <w:p w:rsidR="00E15A4E" w:rsidRDefault="00E15A4E" w:rsidP="00D41A2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D41A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90B5D" w:rsidRPr="003E7B0D" w:rsidRDefault="00D90B5D" w:rsidP="003E7B0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D560E" w:rsidRPr="000220E2" w:rsidRDefault="00CD560E" w:rsidP="00CD560E">
      <w:pPr>
        <w:pStyle w:val="Listaszerbekezds"/>
        <w:numPr>
          <w:ilvl w:val="0"/>
          <w:numId w:val="3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</w:rPr>
        <w:t>Javaslat a 2021. évi költségvetési rendelet módosítására. (2. számú testületi előterjesztés)</w:t>
      </w:r>
    </w:p>
    <w:p w:rsidR="00CD560E" w:rsidRPr="000220E2" w:rsidRDefault="00CD560E" w:rsidP="00CD560E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220E2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CD560E" w:rsidRPr="000220E2" w:rsidRDefault="00CD560E" w:rsidP="00CD560E">
      <w:pPr>
        <w:pStyle w:val="Listaszerbekezds"/>
        <w:numPr>
          <w:ilvl w:val="0"/>
          <w:numId w:val="3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</w:rPr>
        <w:t>Javaslat gyermekvédelmi, szociális rendeletek módosítására. (11. számú testületi előterjesztés)</w:t>
      </w:r>
    </w:p>
    <w:p w:rsidR="00CD560E" w:rsidRPr="000220E2" w:rsidRDefault="00CD560E" w:rsidP="00CD560E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220E2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CD560E" w:rsidRPr="000220E2" w:rsidRDefault="00CD560E" w:rsidP="00CD560E">
      <w:pPr>
        <w:pStyle w:val="Listaszerbekezds"/>
        <w:numPr>
          <w:ilvl w:val="0"/>
          <w:numId w:val="3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0220E2">
        <w:rPr>
          <w:rFonts w:ascii="Times New Roman" w:hAnsi="Times New Roman" w:cs="Times New Roman"/>
          <w:sz w:val="24"/>
          <w:szCs w:val="24"/>
        </w:rPr>
        <w:t>Gasztrotér</w:t>
      </w:r>
      <w:proofErr w:type="spellEnd"/>
      <w:r w:rsidRPr="000220E2">
        <w:rPr>
          <w:rFonts w:ascii="Times New Roman" w:hAnsi="Times New Roman" w:cs="Times New Roman"/>
          <w:sz w:val="24"/>
          <w:szCs w:val="24"/>
        </w:rPr>
        <w:t xml:space="preserve"> hasznosítása kapcsán. (24. számú testületi előterjesztés)</w:t>
      </w:r>
    </w:p>
    <w:p w:rsidR="00CD560E" w:rsidRPr="000220E2" w:rsidRDefault="00CD560E" w:rsidP="00CD560E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20E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220E2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8355AA" w:rsidRPr="00D5383F" w:rsidRDefault="000E514E" w:rsidP="009234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15A4E" w:rsidRPr="003E7B0D" w:rsidRDefault="00E15A4E" w:rsidP="003E7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E7B0D" w:rsidRPr="000220E2" w:rsidRDefault="000220E2" w:rsidP="000220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20E2">
        <w:rPr>
          <w:rFonts w:ascii="Times New Roman" w:hAnsi="Times New Roman" w:cs="Times New Roman"/>
          <w:b/>
          <w:i/>
          <w:sz w:val="24"/>
          <w:szCs w:val="24"/>
        </w:rPr>
        <w:t>Javaslat a 2021. évi költségvetési rendelet módosítására</w:t>
      </w:r>
    </w:p>
    <w:p w:rsidR="000220E2" w:rsidRDefault="000220E2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Pr="0020148A" w:rsidRDefault="00434F43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0148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D91AC7" w:rsidRDefault="00D91AC7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Iroda figyelembe</w:t>
      </w:r>
      <w:r w:rsidR="00B42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vette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azokat a tételeket, amelyekről </w:t>
      </w:r>
      <w:r w:rsidR="005923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intézményeink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már nem tudtak lemondani.</w:t>
      </w:r>
      <w:r w:rsidR="005923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szociális terület költségvetési vonatkozásában azokat a tételeket jelöltem meg, amelyek elvonásával a kötelező feladatokat és ellátásokat december 31-ig biztonsággal ki tudjuk fizetni.</w:t>
      </w:r>
      <w:r w:rsidR="00B06F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92306" w:rsidRDefault="00592306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2306" w:rsidRDefault="00592306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92306" w:rsidRDefault="00592306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92306" w:rsidRPr="00592306" w:rsidRDefault="00592306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923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Jónás Kálmán:</w:t>
      </w:r>
    </w:p>
    <w:p w:rsidR="00592306" w:rsidRDefault="00592306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szociális ágazatból nem egészséges forrásokat elvonni. Feltételen szükséges ennek az 5 millió forintnak a fel nem használhatóvá tétele? </w:t>
      </w:r>
    </w:p>
    <w:p w:rsidR="00D91AC7" w:rsidRDefault="00D91AC7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92306" w:rsidRDefault="00592306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:rsidR="00592306" w:rsidRPr="00592306" w:rsidRDefault="00592306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92306">
        <w:rPr>
          <w:rFonts w:ascii="Times New Roman" w:eastAsia="Times New Roman" w:hAnsi="Times New Roman" w:cs="Times New Roman"/>
          <w:sz w:val="24"/>
          <w:szCs w:val="24"/>
          <w:lang w:eastAsia="hu-HU"/>
        </w:rPr>
        <w:t>A kistérségtő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 4,2 millió Ft kerül elvonásra, mely elenyésző a 106 milliós támogatás mellett. Előre látható volt a 200 millió forintos </w:t>
      </w:r>
      <w:r w:rsidR="007B09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idegenforgalmi adó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bevételkiesés</w:t>
      </w:r>
      <w:r w:rsidR="007B09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 </w:t>
      </w:r>
      <w:r w:rsid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7B09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7B0942">
        <w:rPr>
          <w:rFonts w:ascii="Times New Roman" w:eastAsia="Times New Roman" w:hAnsi="Times New Roman" w:cs="Times New Roman"/>
          <w:sz w:val="24"/>
          <w:szCs w:val="24"/>
          <w:lang w:eastAsia="hu-HU"/>
        </w:rPr>
        <w:t>főösszeg</w:t>
      </w:r>
      <w:proofErr w:type="spellEnd"/>
      <w:r w:rsidR="007B09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5 </w:t>
      </w:r>
      <w:r w:rsid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>%-</w:t>
      </w:r>
      <w:r w:rsidR="007B09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a. A megvizsgáltuk hol lehet ezt az 5 </w:t>
      </w:r>
      <w:r w:rsid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>%-</w:t>
      </w:r>
      <w:proofErr w:type="spellStart"/>
      <w:r w:rsidR="007B0942">
        <w:rPr>
          <w:rFonts w:ascii="Times New Roman" w:eastAsia="Times New Roman" w:hAnsi="Times New Roman" w:cs="Times New Roman"/>
          <w:sz w:val="24"/>
          <w:szCs w:val="24"/>
          <w:lang w:eastAsia="hu-HU"/>
        </w:rPr>
        <w:t>ot</w:t>
      </w:r>
      <w:proofErr w:type="spellEnd"/>
      <w:r w:rsidR="007B09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levonni, nagyon kevés ilyen sor volt.</w:t>
      </w:r>
    </w:p>
    <w:p w:rsidR="00592306" w:rsidRDefault="00592306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B0942" w:rsidRPr="0020148A" w:rsidRDefault="007B0942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0148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7B0942" w:rsidRDefault="007B0942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elmaradt feladatról is vontunk el. A JEC ügyeleti ellátására elkülönített </w:t>
      </w:r>
      <w:r w:rsidR="00B06F26">
        <w:rPr>
          <w:rFonts w:ascii="Times New Roman" w:eastAsia="Times New Roman" w:hAnsi="Times New Roman" w:cs="Times New Roman"/>
          <w:sz w:val="24"/>
          <w:szCs w:val="24"/>
          <w:lang w:eastAsia="hu-HU"/>
        </w:rPr>
        <w:t>keret is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elvonásra került</w:t>
      </w:r>
      <w:r w:rsidR="00B06F26">
        <w:rPr>
          <w:rFonts w:ascii="Times New Roman" w:eastAsia="Times New Roman" w:hAnsi="Times New Roman" w:cs="Times New Roman"/>
          <w:sz w:val="24"/>
          <w:szCs w:val="24"/>
          <w:lang w:eastAsia="hu-HU"/>
        </w:rPr>
        <w:t>, mivel azt a második félévtől az OMSZ látja el.</w:t>
      </w:r>
    </w:p>
    <w:p w:rsidR="00B06F26" w:rsidRDefault="00B06F26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6F26" w:rsidRPr="00B06F26" w:rsidRDefault="00B06F26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06F2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:rsidR="00B06F26" w:rsidRDefault="00B06F26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művelődési központ tavaszra tervezett összes rendezvényeinek költésége is elvonásra került.</w:t>
      </w:r>
    </w:p>
    <w:p w:rsidR="007B0942" w:rsidRDefault="007B0942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6F26" w:rsidRPr="007B5B3E" w:rsidRDefault="00B06F26" w:rsidP="00B06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B5B3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:rsidR="00B06F26" w:rsidRDefault="00B06F26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06F26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nnak érdekében</w:t>
      </w:r>
      <w:r w:rsidRPr="00B06F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kellett meglépni ezt a megvonást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</w:t>
      </w:r>
      <w:r w:rsidRPr="00B06F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városi beruházás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okhoz tudjuk tartani az előírt önerőt.</w:t>
      </w:r>
    </w:p>
    <w:p w:rsidR="00B06F26" w:rsidRDefault="00B06F26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6F26" w:rsidRPr="00B06F26" w:rsidRDefault="00B06F26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B06F2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B06F2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B06F26" w:rsidRPr="00B06F26" w:rsidRDefault="00B06F26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fejlesztések, beruházások egyike sem marad el.</w:t>
      </w:r>
    </w:p>
    <w:p w:rsidR="00B06F26" w:rsidRDefault="00B06F26" w:rsidP="007B09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C83B55" w:rsidRDefault="00C83B55" w:rsidP="00C83B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700CA0" w:rsidRPr="00CE0643" w:rsidRDefault="00700CA0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5B3E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4E7669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6726A6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9834E5">
        <w:rPr>
          <w:rFonts w:ascii="Times New Roman" w:hAnsi="Times New Roman" w:cs="Times New Roman"/>
          <w:sz w:val="24"/>
          <w:szCs w:val="24"/>
        </w:rPr>
        <w:t>dr. Nagy Gábor Jónás Kálmán</w:t>
      </w:r>
      <w:r w:rsidR="004E7669">
        <w:rPr>
          <w:rFonts w:ascii="Times New Roman" w:hAnsi="Times New Roman" w:cs="Times New Roman"/>
          <w:sz w:val="24"/>
          <w:szCs w:val="24"/>
        </w:rPr>
        <w:t>)</w:t>
      </w:r>
      <w:r w:rsidR="009234B9">
        <w:rPr>
          <w:rFonts w:ascii="Times New Roman" w:hAnsi="Times New Roman" w:cs="Times New Roman"/>
          <w:sz w:val="24"/>
          <w:szCs w:val="24"/>
        </w:rPr>
        <w:t xml:space="preserve"> </w:t>
      </w:r>
      <w:r w:rsidR="000220E2">
        <w:rPr>
          <w:rFonts w:ascii="Times New Roman" w:hAnsi="Times New Roman" w:cs="Times New Roman"/>
          <w:sz w:val="24"/>
          <w:szCs w:val="24"/>
        </w:rPr>
        <w:t>t</w:t>
      </w:r>
      <w:r w:rsidR="004E7669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726A6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="009234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234B9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4E7669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6726A6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 w:rsidR="009234B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41A2B" w:rsidRPr="00CE0643" w:rsidRDefault="00D41A2B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154A97" w:rsidRDefault="000220E2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4E7669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52482F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4E7669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52482F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="004C132D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</w:t>
      </w:r>
      <w:r w:rsidR="004C132D" w:rsidRPr="00154A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9234B9" w:rsidRPr="00DB5E98" w:rsidRDefault="009234B9" w:rsidP="000220E2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234B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3A0520"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Jogi, Igazgatási és Ügyrendi Bizottsága ja</w:t>
      </w:r>
      <w:r w:rsidR="003A052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vasolja a képviselő-testületnek</w:t>
      </w:r>
      <w:r w:rsidR="003A0520" w:rsidRPr="00F55712">
        <w:rPr>
          <w:sz w:val="24"/>
          <w:szCs w:val="24"/>
        </w:rPr>
        <w:t xml:space="preserve"> </w:t>
      </w:r>
      <w:r w:rsidR="003A0520" w:rsidRPr="003A0520">
        <w:rPr>
          <w:rFonts w:ascii="Times New Roman" w:hAnsi="Times New Roman" w:cs="Times New Roman"/>
          <w:b/>
          <w:sz w:val="24"/>
          <w:szCs w:val="24"/>
        </w:rPr>
        <w:t>a 2021. évi költségvetésről szóló 3/2021.(I.28.) sz. Önkormányzati rendeletet módosító rendelettervezet elfogadását</w:t>
      </w:r>
      <w:r w:rsidR="003A0520">
        <w:rPr>
          <w:rFonts w:ascii="Times New Roman" w:hAnsi="Times New Roman" w:cs="Times New Roman"/>
          <w:b/>
          <w:sz w:val="24"/>
          <w:szCs w:val="24"/>
        </w:rPr>
        <w:t>.</w:t>
      </w:r>
    </w:p>
    <w:p w:rsidR="00860AC7" w:rsidRPr="009234B9" w:rsidRDefault="00860AC7" w:rsidP="00923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7826BA" w:rsidRPr="004A412D" w:rsidRDefault="007826BA" w:rsidP="009234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</w:t>
      </w:r>
    </w:p>
    <w:p w:rsidR="008A4BD5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>202</w:t>
      </w:r>
      <w:r w:rsidR="009234B9">
        <w:rPr>
          <w:rFonts w:ascii="Times New Roman" w:hAnsi="Times New Roman" w:cs="Times New Roman"/>
          <w:bCs/>
          <w:iCs/>
          <w:sz w:val="24"/>
          <w:szCs w:val="24"/>
        </w:rPr>
        <w:t xml:space="preserve">1. </w:t>
      </w:r>
      <w:r w:rsidR="00C0778A">
        <w:rPr>
          <w:rFonts w:ascii="Times New Roman" w:hAnsi="Times New Roman" w:cs="Times New Roman"/>
          <w:bCs/>
          <w:iCs/>
          <w:sz w:val="24"/>
          <w:szCs w:val="24"/>
        </w:rPr>
        <w:t>szeptember 23.</w:t>
      </w:r>
      <w:r w:rsidR="003E7B0D" w:rsidRPr="003E7B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234B9" w:rsidRPr="003E7B0D" w:rsidRDefault="009234B9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2482F" w:rsidRPr="00A42E04" w:rsidRDefault="00A42E04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A42E04">
        <w:rPr>
          <w:rFonts w:ascii="Times New Roman" w:hAnsi="Times New Roman" w:cs="Times New Roman"/>
          <w:b/>
          <w:i/>
          <w:sz w:val="24"/>
          <w:szCs w:val="24"/>
        </w:rPr>
        <w:t>Javaslat gyermekvédelmi, szociális rendeletek módosítására</w:t>
      </w:r>
    </w:p>
    <w:p w:rsidR="00A42E04" w:rsidRPr="009234B9" w:rsidRDefault="00A42E04" w:rsidP="00B1507C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</w:p>
    <w:p w:rsidR="00610E84" w:rsidRPr="00B96099" w:rsidRDefault="00B96099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9609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:rsidR="00B96099" w:rsidRPr="00021989" w:rsidRDefault="00021989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Egyrészt j</w:t>
      </w:r>
      <w:r w:rsidR="00B960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ogszabályi változások átvezetésekre került sor. A törvényességi felügyelet a nappali ellátásban talált nagyobb hiányosságot. Ezen tételek szabályozását nem tudjuk beletenni a rendeletbe, mert két kivétellel nem csináljuk,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ugyanis </w:t>
      </w:r>
      <w:r w:rsidR="00B96099">
        <w:rPr>
          <w:rFonts w:ascii="Times New Roman" w:eastAsia="Times New Roman" w:hAnsi="Times New Roman" w:cs="Times New Roman"/>
          <w:sz w:val="24"/>
          <w:szCs w:val="24"/>
          <w:lang w:eastAsia="hu-HU"/>
        </w:rPr>
        <w:t>a jelenlegi telephely sem helyileg sem szakmailag nem alkalmas rá.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feladat ellátás módjára több javaslatot is próbáltunk tenni szakbizottsági körökben, a kiszervezés is szóba került. Két határidő módosítás is szerepel a határozati javaslatban, az egyik ezen ellátási formák bevezetésének határidejét tolja ki. </w:t>
      </w:r>
      <w:r w:rsidRPr="000219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másik a </w:t>
      </w:r>
      <w:r w:rsidRPr="00021989">
        <w:rPr>
          <w:rFonts w:ascii="Times New Roman" w:hAnsi="Times New Roman" w:cs="Times New Roman"/>
          <w:sz w:val="24"/>
          <w:szCs w:val="24"/>
        </w:rPr>
        <w:t xml:space="preserve">térítési díjak kerekítési szabályainak megfelelő emelése határidejének meghosszabbítása.  </w:t>
      </w:r>
    </w:p>
    <w:p w:rsidR="00B96099" w:rsidRDefault="00B96099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83B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</w:t>
      </w:r>
      <w:r w:rsidR="00C83B55"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t.</w:t>
      </w:r>
    </w:p>
    <w:p w:rsidR="00F7198D" w:rsidRDefault="00F7198D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379BF" w:rsidRDefault="00A379BF" w:rsidP="00A37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2E04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B1507C"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9834E5">
        <w:rPr>
          <w:rFonts w:ascii="Times New Roman" w:hAnsi="Times New Roman" w:cs="Times New Roman"/>
          <w:sz w:val="24"/>
          <w:szCs w:val="24"/>
        </w:rPr>
        <w:t xml:space="preserve">dr. Nagy Gábor, </w:t>
      </w:r>
      <w:r w:rsidR="00B1507C">
        <w:rPr>
          <w:rFonts w:ascii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507C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B1507C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B150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95221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Pr="00192F30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A42E04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4F59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A379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="00B150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4F59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4C132D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C83B55" w:rsidRPr="00C83B55" w:rsidRDefault="004C132D" w:rsidP="00C83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vasolja a képviselő-testületnek</w:t>
      </w:r>
      <w:r w:rsid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C83B55" w:rsidRPr="00C83B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gyermekvédelmi, szociális rendeletek módosítását és az alábbi határozati javaslatok elfogadását.</w:t>
      </w:r>
    </w:p>
    <w:p w:rsidR="00C83B55" w:rsidRPr="00C83B55" w:rsidRDefault="00C83B55" w:rsidP="00C83B5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83B55" w:rsidRPr="00C83B55" w:rsidRDefault="00C83B55" w:rsidP="00C83B5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C83B55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1. Határozati javaslat:</w:t>
      </w:r>
    </w:p>
    <w:p w:rsidR="00C83B55" w:rsidRPr="00C83B55" w:rsidRDefault="00C83B55" w:rsidP="00C83B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B55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a szociális igazgatásról és szociális ellátásról szóló 1993. évi III. tv. (továbbiakban: Szt.) 86. § (2) bekezdés c) pontja és 65/F. § (1) bekezdésének értelmében a Szociális és Egészségügyi Bizottság egyetértésével a hajléktalanok nappali ellátása, szenvedélybetegek nappali ellátása, fogyatékosok, autista személyek nappali ellátása biztosításának határidejét 2022. május 31-i időpontra kéri megállapítani. Ennek megfelelően a Hajdú-Bihar Megyei Kormányhivatal Hatósági Főosztály Törvényességi Felügyeleti Osztályához határidő módosítási kérelmet nyújt be.</w:t>
      </w:r>
    </w:p>
    <w:p w:rsidR="00C83B55" w:rsidRPr="00C83B55" w:rsidRDefault="00C83B55" w:rsidP="00C83B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3B55" w:rsidRPr="00C83B55" w:rsidRDefault="00C83B55" w:rsidP="00C83B5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C83B55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2.Határozati javaslat:</w:t>
      </w:r>
    </w:p>
    <w:p w:rsidR="00C83B55" w:rsidRPr="00C83B55" w:rsidRDefault="00C83B55" w:rsidP="00C83B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B5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határidő hosszabbítási kérelmet nyújt be az R2. </w:t>
      </w:r>
      <w:proofErr w:type="gramStart"/>
      <w:r w:rsidRPr="00C83B55">
        <w:rPr>
          <w:rFonts w:ascii="Times New Roman" w:hAnsi="Times New Roman" w:cs="Times New Roman"/>
          <w:b/>
          <w:sz w:val="24"/>
          <w:szCs w:val="24"/>
        </w:rPr>
        <w:t>és</w:t>
      </w:r>
      <w:proofErr w:type="gramEnd"/>
      <w:r w:rsidRPr="00C83B55">
        <w:rPr>
          <w:rFonts w:ascii="Times New Roman" w:hAnsi="Times New Roman" w:cs="Times New Roman"/>
          <w:b/>
          <w:sz w:val="24"/>
          <w:szCs w:val="24"/>
        </w:rPr>
        <w:t xml:space="preserve"> R3. </w:t>
      </w:r>
      <w:proofErr w:type="gramStart"/>
      <w:r w:rsidRPr="00C83B55">
        <w:rPr>
          <w:rFonts w:ascii="Times New Roman" w:hAnsi="Times New Roman" w:cs="Times New Roman"/>
          <w:b/>
          <w:sz w:val="24"/>
          <w:szCs w:val="24"/>
        </w:rPr>
        <w:t>önkormányzati</w:t>
      </w:r>
      <w:proofErr w:type="gramEnd"/>
      <w:r w:rsidRPr="00C83B55">
        <w:rPr>
          <w:rFonts w:ascii="Times New Roman" w:hAnsi="Times New Roman" w:cs="Times New Roman"/>
          <w:b/>
          <w:sz w:val="24"/>
          <w:szCs w:val="24"/>
        </w:rPr>
        <w:t xml:space="preserve"> rendelet mellékleteinek - a kerekítés szabályairól szóló 2008. évi III. törvény 2. § alapján végrehajtandó, valamint a koronavírus-világjárvány nemzetgazdaságot érintő hatásának enyhítése érdekében szükséges gazdasági intézkedésről szóló 603/2020</w:t>
      </w:r>
      <w:r>
        <w:rPr>
          <w:rFonts w:ascii="Times New Roman" w:hAnsi="Times New Roman" w:cs="Times New Roman"/>
          <w:b/>
          <w:sz w:val="24"/>
          <w:szCs w:val="24"/>
        </w:rPr>
        <w:t xml:space="preserve">.(XII.18.) Kormányrendelet 1.§ </w:t>
      </w:r>
      <w:r w:rsidRPr="00C83B55">
        <w:rPr>
          <w:rFonts w:ascii="Times New Roman" w:hAnsi="Times New Roman" w:cs="Times New Roman"/>
          <w:b/>
          <w:sz w:val="24"/>
          <w:szCs w:val="24"/>
        </w:rPr>
        <w:t>alapján - módosítása tekintetében a Hajdú-Bihar Megyei Kormányhivatal Hatósági Főosztály Törvényességi Felügyeleti Osztályához, 2022. március 31. határidővel.</w:t>
      </w:r>
    </w:p>
    <w:p w:rsidR="00F7198D" w:rsidRPr="00C83B55" w:rsidRDefault="00F7198D" w:rsidP="00C83B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F7198D">
        <w:rPr>
          <w:rFonts w:ascii="Times New Roman" w:hAnsi="Times New Roman" w:cs="Times New Roman"/>
          <w:bCs/>
          <w:iCs/>
          <w:sz w:val="24"/>
          <w:szCs w:val="24"/>
        </w:rPr>
        <w:t xml:space="preserve">2021. </w:t>
      </w:r>
      <w:r w:rsidR="00C0778A">
        <w:rPr>
          <w:rFonts w:ascii="Times New Roman" w:hAnsi="Times New Roman" w:cs="Times New Roman"/>
          <w:bCs/>
          <w:iCs/>
          <w:sz w:val="24"/>
          <w:szCs w:val="24"/>
        </w:rPr>
        <w:t>szeptember 23.</w:t>
      </w:r>
    </w:p>
    <w:p w:rsidR="00F7198D" w:rsidRDefault="00F7198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0643" w:rsidRPr="007826BA" w:rsidRDefault="00CE0643" w:rsidP="00CE064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E0643" w:rsidRPr="00A202BE" w:rsidRDefault="00CE0643" w:rsidP="00CE064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F7198D" w:rsidRPr="00C0778A" w:rsidRDefault="00C0778A" w:rsidP="00C0778A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778A">
        <w:rPr>
          <w:rFonts w:ascii="Times New Roman" w:hAnsi="Times New Roman" w:cs="Times New Roman"/>
          <w:b/>
          <w:i/>
          <w:sz w:val="24"/>
          <w:szCs w:val="24"/>
        </w:rPr>
        <w:t xml:space="preserve">Előterjesztés a </w:t>
      </w:r>
      <w:proofErr w:type="spellStart"/>
      <w:r w:rsidRPr="00C0778A">
        <w:rPr>
          <w:rFonts w:ascii="Times New Roman" w:hAnsi="Times New Roman" w:cs="Times New Roman"/>
          <w:b/>
          <w:i/>
          <w:sz w:val="24"/>
          <w:szCs w:val="24"/>
        </w:rPr>
        <w:t>Gasztrotér</w:t>
      </w:r>
      <w:proofErr w:type="spellEnd"/>
      <w:r w:rsidRPr="00C0778A">
        <w:rPr>
          <w:rFonts w:ascii="Times New Roman" w:hAnsi="Times New Roman" w:cs="Times New Roman"/>
          <w:b/>
          <w:i/>
          <w:sz w:val="24"/>
          <w:szCs w:val="24"/>
        </w:rPr>
        <w:t xml:space="preserve"> hasznosítása kapcsán</w:t>
      </w:r>
    </w:p>
    <w:p w:rsidR="00C0778A" w:rsidRPr="00A202BE" w:rsidRDefault="00C0778A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</w:p>
    <w:p w:rsidR="00C83B55" w:rsidRPr="00C83B55" w:rsidRDefault="00C83B55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C83B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C83B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C83B55" w:rsidRDefault="00C83B55" w:rsidP="00164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szakbizottságok ülésein eltérő döntések, illetve javaslatok születtek. A </w:t>
      </w:r>
      <w:r w:rsidR="00164C5D" w:rsidRP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Városfejlesztési és Műszaki Bizottság és a Turisztikai és Nemzetközi Kapcsolatokért Felelős Bizottság</w:t>
      </w:r>
      <w:r w:rsid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szerződésben meghatározott bérleti díj 50 %-át, 4 millió Ft megfizetését</w:t>
      </w:r>
      <w:r w:rsidR="00164C5D" w:rsidRP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támogatta, melynek befizetési határideje szeptember 30. Az új teljesítési határidőként pedig december 31-et jelölte meg. Így nem teljesítés esetén van lehetőség új pályázatot kiírni a következő szezonig. Továbbá támogatták a szerződés felülvizsgálatát és szükségszerű módosítását. A </w:t>
      </w:r>
      <w:r w:rsidR="00164C5D" w:rsidRP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>Pénzügyi és Gazdasági Bizottság</w:t>
      </w:r>
      <w:r w:rsid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támogatta a bérleti díj csökkentést, mivel a </w:t>
      </w:r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vállalkozó már a </w:t>
      </w:r>
      <w:r w:rsid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pályázati eljárás ideje alatt </w:t>
      </w:r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tudatában volt a </w:t>
      </w:r>
      <w:proofErr w:type="spellStart"/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t>pand</w:t>
      </w:r>
      <w:r w:rsidR="00A202BE"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t>miás</w:t>
      </w:r>
      <w:proofErr w:type="spellEnd"/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helyzet miatti kockázatoknak. Nem támogatták a szerződés módosítását, mert az</w:t>
      </w:r>
      <w:r w:rsidR="00736D8C">
        <w:rPr>
          <w:rFonts w:ascii="Times New Roman" w:eastAsia="Times New Roman" w:hAnsi="Times New Roman" w:cs="Times New Roman"/>
          <w:sz w:val="24"/>
          <w:szCs w:val="24"/>
          <w:lang w:eastAsia="hu-HU"/>
        </w:rPr>
        <w:t>zal az</w:t>
      </w:r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</w:t>
      </w:r>
      <w:r w:rsidR="00736D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t>hátrányos helyzetbe hozhatja magát. Én is ezzel értek egyet, a határozati javaslatunkat módosítani kellene</w:t>
      </w:r>
      <w:r w:rsidR="00C209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oly módon, hogy a</w:t>
      </w:r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</w:t>
      </w:r>
      <w:r w:rsidR="00ED0617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testület nem kívánja a jelenleg hatályban lévő szerződést módosítani, lehetőséget ad a szerződés felmondása nélkül a bérleti díj szeptember 30-ig történő megfizetésére, illetve a létesítmény december 31-ig történő megépítésére.</w:t>
      </w:r>
      <w:r w:rsidR="00736D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zárható ki, hogy a cég a döntés fényében elviszi más</w:t>
      </w:r>
      <w:r w:rsidR="009834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településre</w:t>
      </w:r>
      <w:r w:rsidR="00736D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létesítményt. </w:t>
      </w:r>
      <w:r w:rsidR="009834E5">
        <w:rPr>
          <w:rFonts w:ascii="Times New Roman" w:eastAsia="Times New Roman" w:hAnsi="Times New Roman" w:cs="Times New Roman"/>
          <w:sz w:val="24"/>
          <w:szCs w:val="24"/>
          <w:lang w:eastAsia="hu-HU"/>
        </w:rPr>
        <w:t>Elmondásuk szerint a konyhatechnológia és a bútorok beszerzése megtörtént.</w:t>
      </w:r>
    </w:p>
    <w:p w:rsidR="009834E5" w:rsidRPr="00A202BE" w:rsidRDefault="009834E5" w:rsidP="00164C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834E5" w:rsidRPr="009834E5" w:rsidRDefault="009834E5" w:rsidP="00164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834E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:rsidR="009834E5" w:rsidRPr="00164C5D" w:rsidRDefault="009834E5" w:rsidP="00164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164C5D">
        <w:rPr>
          <w:rFonts w:ascii="Times New Roman" w:eastAsia="Times New Roman" w:hAnsi="Times New Roman" w:cs="Times New Roman"/>
          <w:sz w:val="24"/>
          <w:szCs w:val="24"/>
          <w:lang w:eastAsia="hu-HU"/>
        </w:rPr>
        <w:t>Pénzügyi és Gazdasági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on felmerült az is, hogy szeptember 13-tól végrehajtás van bejegyezve a cégre.</w:t>
      </w:r>
    </w:p>
    <w:p w:rsidR="00085608" w:rsidRPr="00A202BE" w:rsidRDefault="0008560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85608" w:rsidRPr="00085608" w:rsidRDefault="0008560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gramStart"/>
      <w:r w:rsidRPr="0008560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</w:t>
      </w:r>
      <w:proofErr w:type="gramEnd"/>
      <w:r w:rsidRPr="0008560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Nagy Gábor:</w:t>
      </w:r>
    </w:p>
    <w:p w:rsidR="00164C5D" w:rsidRDefault="00085608" w:rsidP="00C20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vállalkozó által felsorolt indokok általános üzleti kockázatnak minősülnek, melyet bele kell tervezni az ajánlatába.</w:t>
      </w:r>
      <w:r w:rsidR="00C20934" w:rsidRPr="00C209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209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szerződésben </w:t>
      </w:r>
      <w:r w:rsidR="00E1373A">
        <w:rPr>
          <w:rFonts w:ascii="Times New Roman" w:eastAsia="Times New Roman" w:hAnsi="Times New Roman" w:cs="Times New Roman"/>
          <w:sz w:val="24"/>
          <w:szCs w:val="24"/>
          <w:lang w:eastAsia="hu-HU"/>
        </w:rPr>
        <w:t>nem látok komoly biztosítékokat.</w:t>
      </w:r>
    </w:p>
    <w:p w:rsidR="00085608" w:rsidRPr="00A202BE" w:rsidRDefault="0008560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85608" w:rsidRDefault="0008560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C83B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C83B5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085608" w:rsidRDefault="00085608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pályázati eljárásban teljesítési biztosíték címen 3 millió Ft-ot be kellett fizetnie.</w:t>
      </w:r>
      <w:r w:rsidR="00C209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Azt gondolom, hogy kártérítés is megilleti az önkormányzatot. </w:t>
      </w:r>
    </w:p>
    <w:p w:rsidR="00C20934" w:rsidRPr="00A202BE" w:rsidRDefault="00C2093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90022" w:rsidRPr="00190022" w:rsidRDefault="00190022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9002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19002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19002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C20934" w:rsidRDefault="00C2093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Javaslom, hogy a testület a kérelem tekintetében hozzon döntést, a szerződés felülvizsgálatáról pedig a bizottsági </w:t>
      </w:r>
      <w:r w:rsidR="00E1373A">
        <w:rPr>
          <w:rFonts w:ascii="Times New Roman" w:eastAsia="Times New Roman" w:hAnsi="Times New Roman" w:cs="Times New Roman"/>
          <w:sz w:val="24"/>
          <w:szCs w:val="24"/>
          <w:lang w:eastAsia="hu-HU"/>
        </w:rPr>
        <w:t>vélemények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37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figyelembe vételével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hivatal ügyvédjének </w:t>
      </w:r>
      <w:r w:rsidR="00E1373A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javaslata</w:t>
      </w:r>
      <w:r w:rsidR="00190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373A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</w:t>
      </w:r>
      <w:r w:rsidR="001900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ülésen hozzon döntést.</w:t>
      </w:r>
    </w:p>
    <w:p w:rsidR="00C20934" w:rsidRPr="00A202BE" w:rsidRDefault="00C20934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36D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4E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9834E5">
        <w:rPr>
          <w:rFonts w:ascii="Times New Roman" w:hAnsi="Times New Roman" w:cs="Times New Roman"/>
          <w:sz w:val="24"/>
          <w:szCs w:val="24"/>
        </w:rPr>
        <w:t>Kocsis Róbert, dr. Nagy Gábor, Jónás Kálmán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95221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bookmarkStart w:id="0" w:name="_GoBack"/>
      <w:bookmarkEnd w:id="0"/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E0643" w:rsidRPr="00192F30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E0643" w:rsidRPr="00B6143B" w:rsidRDefault="00C0778A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CE06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IX. 23</w:t>
      </w:r>
      <w:r w:rsidR="00CE0643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CE06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CE0643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A202BE" w:rsidRDefault="00CE0643" w:rsidP="00A202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1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javasolja a képviselő-testületnek</w:t>
      </w:r>
      <w:r w:rsidR="00A202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a </w:t>
      </w:r>
      <w:proofErr w:type="spellStart"/>
      <w:r w:rsidR="00A202BE" w:rsidRPr="00D1511B">
        <w:rPr>
          <w:rFonts w:ascii="Times New Roman" w:hAnsi="Times New Roman" w:cs="Times New Roman"/>
          <w:b/>
          <w:sz w:val="24"/>
          <w:szCs w:val="24"/>
        </w:rPr>
        <w:t>Reig</w:t>
      </w:r>
      <w:proofErr w:type="spellEnd"/>
      <w:r w:rsidR="00A202BE" w:rsidRPr="00D1511B">
        <w:rPr>
          <w:rFonts w:ascii="Times New Roman" w:hAnsi="Times New Roman" w:cs="Times New Roman"/>
          <w:b/>
          <w:sz w:val="24"/>
          <w:szCs w:val="24"/>
        </w:rPr>
        <w:t xml:space="preserve"> Kft.</w:t>
      </w:r>
      <w:r w:rsidR="00A202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2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kérelmét utasítsa el és </w:t>
      </w:r>
      <w:r w:rsidR="00A202BE">
        <w:rPr>
          <w:rFonts w:ascii="Times New Roman" w:hAnsi="Times New Roman" w:cs="Times New Roman"/>
          <w:b/>
          <w:sz w:val="24"/>
          <w:szCs w:val="24"/>
        </w:rPr>
        <w:t>szólítsa fel</w:t>
      </w:r>
      <w:r w:rsidR="0041760C">
        <w:rPr>
          <w:rFonts w:ascii="Times New Roman" w:hAnsi="Times New Roman" w:cs="Times New Roman"/>
          <w:b/>
          <w:sz w:val="24"/>
          <w:szCs w:val="24"/>
        </w:rPr>
        <w:t xml:space="preserve"> a szerződésszerű</w:t>
      </w:r>
      <w:r w:rsidR="00A202BE">
        <w:rPr>
          <w:rFonts w:ascii="Times New Roman" w:hAnsi="Times New Roman" w:cs="Times New Roman"/>
          <w:b/>
          <w:sz w:val="24"/>
          <w:szCs w:val="24"/>
        </w:rPr>
        <w:t>, jóhiszemű és haladéktalan</w:t>
      </w:r>
      <w:r w:rsidR="0041760C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A202BE">
        <w:rPr>
          <w:rFonts w:ascii="Times New Roman" w:hAnsi="Times New Roman" w:cs="Times New Roman"/>
          <w:b/>
          <w:sz w:val="24"/>
          <w:szCs w:val="24"/>
        </w:rPr>
        <w:t>eljesít</w:t>
      </w:r>
      <w:r w:rsidR="0041760C">
        <w:rPr>
          <w:rFonts w:ascii="Times New Roman" w:hAnsi="Times New Roman" w:cs="Times New Roman"/>
          <w:b/>
          <w:sz w:val="24"/>
          <w:szCs w:val="24"/>
        </w:rPr>
        <w:t>ésre</w:t>
      </w:r>
      <w:r w:rsidR="00A202BE">
        <w:rPr>
          <w:rFonts w:ascii="Times New Roman" w:hAnsi="Times New Roman" w:cs="Times New Roman"/>
          <w:b/>
          <w:sz w:val="24"/>
          <w:szCs w:val="24"/>
        </w:rPr>
        <w:t>.</w:t>
      </w:r>
    </w:p>
    <w:p w:rsidR="00CE0643" w:rsidRDefault="00CE0643" w:rsidP="00CE0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E0643" w:rsidRPr="004A412D" w:rsidRDefault="00CE0643" w:rsidP="00CE06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CE0643" w:rsidRDefault="00CE0643" w:rsidP="00CE064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2021. </w:t>
      </w:r>
      <w:r w:rsidR="00C0778A">
        <w:rPr>
          <w:rFonts w:ascii="Times New Roman" w:hAnsi="Times New Roman" w:cs="Times New Roman"/>
          <w:bCs/>
          <w:iCs/>
          <w:sz w:val="24"/>
          <w:szCs w:val="24"/>
        </w:rPr>
        <w:t>szeptember 23.</w:t>
      </w: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0867E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</w:t>
      </w:r>
      <w:r w:rsidR="000867E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0FF9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5B63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867E8">
        <w:rPr>
          <w:rFonts w:ascii="Times New Roman" w:eastAsia="Times New Roman" w:hAnsi="Times New Roman" w:cs="Times New Roman"/>
          <w:sz w:val="24"/>
          <w:szCs w:val="24"/>
        </w:rPr>
        <w:t>szeptember 23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Kocsis </w:t>
      </w:r>
      <w:proofErr w:type="gramStart"/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</w:t>
      </w:r>
      <w:proofErr w:type="gramEnd"/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Kálmán</w:t>
      </w:r>
    </w:p>
    <w:p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proofErr w:type="gramStart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  <w:proofErr w:type="gramEnd"/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F63" w:rsidRDefault="00B06F63">
      <w:pPr>
        <w:spacing w:after="0" w:line="240" w:lineRule="auto"/>
      </w:pPr>
      <w:r>
        <w:separator/>
      </w:r>
    </w:p>
  </w:endnote>
  <w:endnote w:type="continuationSeparator" w:id="0">
    <w:p w:rsidR="00B06F63" w:rsidRDefault="00B0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F63" w:rsidRDefault="00B06F63">
      <w:pPr>
        <w:spacing w:after="0" w:line="240" w:lineRule="auto"/>
      </w:pPr>
      <w:r>
        <w:separator/>
      </w:r>
    </w:p>
  </w:footnote>
  <w:footnote w:type="continuationSeparator" w:id="0">
    <w:p w:rsidR="00B06F63" w:rsidRDefault="00B06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52213">
      <w:rPr>
        <w:rStyle w:val="Oldalszm"/>
        <w:noProof/>
        <w:sz w:val="22"/>
        <w:szCs w:val="22"/>
      </w:rPr>
      <w:t>6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90B22"/>
    <w:multiLevelType w:val="hybridMultilevel"/>
    <w:tmpl w:val="E1A8819A"/>
    <w:lvl w:ilvl="0" w:tplc="B8287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5476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56777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21376D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02668B"/>
    <w:multiLevelType w:val="hybridMultilevel"/>
    <w:tmpl w:val="5AC6C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D787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35"/>
  </w:num>
  <w:num w:numId="3">
    <w:abstractNumId w:val="36"/>
  </w:num>
  <w:num w:numId="4">
    <w:abstractNumId w:val="6"/>
  </w:num>
  <w:num w:numId="5">
    <w:abstractNumId w:val="7"/>
  </w:num>
  <w:num w:numId="6">
    <w:abstractNumId w:val="38"/>
  </w:num>
  <w:num w:numId="7">
    <w:abstractNumId w:val="27"/>
  </w:num>
  <w:num w:numId="8">
    <w:abstractNumId w:val="15"/>
  </w:num>
  <w:num w:numId="9">
    <w:abstractNumId w:val="18"/>
  </w:num>
  <w:num w:numId="10">
    <w:abstractNumId w:val="34"/>
  </w:num>
  <w:num w:numId="11">
    <w:abstractNumId w:val="23"/>
  </w:num>
  <w:num w:numId="12">
    <w:abstractNumId w:val="31"/>
  </w:num>
  <w:num w:numId="13">
    <w:abstractNumId w:val="9"/>
  </w:num>
  <w:num w:numId="14">
    <w:abstractNumId w:val="19"/>
  </w:num>
  <w:num w:numId="15">
    <w:abstractNumId w:val="5"/>
  </w:num>
  <w:num w:numId="16">
    <w:abstractNumId w:val="25"/>
  </w:num>
  <w:num w:numId="17">
    <w:abstractNumId w:val="12"/>
  </w:num>
  <w:num w:numId="18">
    <w:abstractNumId w:val="14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32"/>
  </w:num>
  <w:num w:numId="25">
    <w:abstractNumId w:val="29"/>
  </w:num>
  <w:num w:numId="26">
    <w:abstractNumId w:val="17"/>
  </w:num>
  <w:num w:numId="27">
    <w:abstractNumId w:val="33"/>
  </w:num>
  <w:num w:numId="28">
    <w:abstractNumId w:val="16"/>
  </w:num>
  <w:num w:numId="29">
    <w:abstractNumId w:val="21"/>
  </w:num>
  <w:num w:numId="30">
    <w:abstractNumId w:val="20"/>
  </w:num>
  <w:num w:numId="31">
    <w:abstractNumId w:val="24"/>
  </w:num>
  <w:num w:numId="32">
    <w:abstractNumId w:val="30"/>
  </w:num>
  <w:num w:numId="33">
    <w:abstractNumId w:val="37"/>
  </w:num>
  <w:num w:numId="34">
    <w:abstractNumId w:val="13"/>
  </w:num>
  <w:num w:numId="35">
    <w:abstractNumId w:val="22"/>
  </w:num>
  <w:num w:numId="36">
    <w:abstractNumId w:val="39"/>
  </w:num>
  <w:num w:numId="37">
    <w:abstractNumId w:val="28"/>
  </w:num>
  <w:num w:numId="38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1989"/>
    <w:rsid w:val="000220E2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12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20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4F43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0E84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173BB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3177"/>
    <w:rsid w:val="007B32EF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0EDC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213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52A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6F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099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9FF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3D94"/>
    <w:rsid w:val="00F64D55"/>
    <w:rsid w:val="00F670A0"/>
    <w:rsid w:val="00F67525"/>
    <w:rsid w:val="00F7198D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BD4B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E47BA-80D6-4607-BC8C-09D044D3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6</Pages>
  <Words>1313</Words>
  <Characters>9065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11</cp:revision>
  <cp:lastPrinted>2021-09-30T06:43:00Z</cp:lastPrinted>
  <dcterms:created xsi:type="dcterms:W3CDTF">2021-09-27T08:20:00Z</dcterms:created>
  <dcterms:modified xsi:type="dcterms:W3CDTF">2021-10-19T12:27:00Z</dcterms:modified>
</cp:coreProperties>
</file>