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82B" w:rsidRPr="00016697" w:rsidRDefault="005D482B" w:rsidP="005D482B">
      <w:pPr>
        <w:pStyle w:val="Listaszerbekezds"/>
        <w:shd w:val="clear" w:color="auto" w:fill="FFFFFF"/>
        <w:spacing w:after="0" w:line="240" w:lineRule="auto"/>
        <w:ind w:left="0"/>
        <w:outlineLvl w:val="3"/>
        <w:rPr>
          <w:rFonts w:ascii="Arial" w:hAnsi="Arial" w:cs="Arial"/>
          <w:sz w:val="24"/>
          <w:szCs w:val="24"/>
          <w:lang w:eastAsia="hu-HU"/>
        </w:rPr>
      </w:pPr>
    </w:p>
    <w:p w:rsidR="000C57C0" w:rsidRPr="00A13D71" w:rsidRDefault="000C57C0" w:rsidP="000C57C0">
      <w:pPr>
        <w:pStyle w:val="Cm"/>
        <w:pBdr>
          <w:bottom w:val="none" w:sz="0" w:space="0" w:color="auto"/>
        </w:pBdr>
        <w:ind w:left="0" w:right="0"/>
        <w:jc w:val="center"/>
        <w:rPr>
          <w:rFonts w:cs="Arial"/>
          <w:b/>
          <w:sz w:val="24"/>
          <w:szCs w:val="24"/>
          <w:u w:val="single"/>
        </w:rPr>
      </w:pPr>
      <w:r w:rsidRPr="00A13D71">
        <w:rPr>
          <w:rFonts w:cs="Arial"/>
          <w:b/>
          <w:sz w:val="24"/>
          <w:szCs w:val="24"/>
          <w:u w:val="single"/>
        </w:rPr>
        <w:t>Hajdúszoboszló Város Önkormányzata Képviselő-testületének</w:t>
      </w:r>
    </w:p>
    <w:p w:rsidR="000C57C0" w:rsidRPr="00A13D71" w:rsidRDefault="000C57C0" w:rsidP="000C57C0">
      <w:pPr>
        <w:pStyle w:val="Cm"/>
        <w:pBdr>
          <w:bottom w:val="none" w:sz="0" w:space="0" w:color="auto"/>
        </w:pBdr>
        <w:ind w:left="0" w:right="0"/>
        <w:jc w:val="center"/>
        <w:rPr>
          <w:rFonts w:cs="Arial"/>
          <w:b/>
          <w:sz w:val="24"/>
          <w:szCs w:val="24"/>
          <w:u w:val="single"/>
        </w:rPr>
      </w:pPr>
      <w:r w:rsidRPr="00A13D71">
        <w:rPr>
          <w:rFonts w:cs="Arial"/>
          <w:b/>
          <w:sz w:val="24"/>
          <w:szCs w:val="24"/>
          <w:u w:val="single"/>
          <w:lang w:val="hu-HU"/>
        </w:rPr>
        <w:t>31</w:t>
      </w:r>
      <w:r w:rsidRPr="00A13D71">
        <w:rPr>
          <w:rFonts w:cs="Arial"/>
          <w:b/>
          <w:sz w:val="24"/>
          <w:szCs w:val="24"/>
          <w:u w:val="single"/>
        </w:rPr>
        <w:t>/2020. (</w:t>
      </w:r>
      <w:r w:rsidRPr="00A13D71">
        <w:rPr>
          <w:rFonts w:cs="Arial"/>
          <w:b/>
          <w:sz w:val="24"/>
          <w:szCs w:val="24"/>
          <w:u w:val="single"/>
          <w:lang w:val="hu-HU"/>
        </w:rPr>
        <w:t>XII. 17.</w:t>
      </w:r>
      <w:r w:rsidRPr="00A13D71">
        <w:rPr>
          <w:rFonts w:cs="Arial"/>
          <w:b/>
          <w:sz w:val="24"/>
          <w:szCs w:val="24"/>
          <w:u w:val="single"/>
        </w:rPr>
        <w:t>) önkormányzati rendelete</w:t>
      </w:r>
    </w:p>
    <w:p w:rsidR="000C57C0" w:rsidRPr="00A13D71" w:rsidRDefault="000C57C0" w:rsidP="000C57C0">
      <w:pPr>
        <w:pStyle w:val="Cm"/>
        <w:pBdr>
          <w:bottom w:val="none" w:sz="0" w:space="0" w:color="auto"/>
        </w:pBdr>
        <w:ind w:left="0" w:right="0"/>
        <w:jc w:val="center"/>
        <w:rPr>
          <w:rFonts w:cs="Arial"/>
          <w:b/>
          <w:sz w:val="24"/>
          <w:szCs w:val="24"/>
          <w:u w:val="single"/>
        </w:rPr>
      </w:pPr>
      <w:r w:rsidRPr="00A13D71">
        <w:rPr>
          <w:rFonts w:cs="Arial"/>
          <w:b/>
          <w:sz w:val="24"/>
          <w:szCs w:val="24"/>
          <w:u w:val="single"/>
        </w:rPr>
        <w:t>a helyi adókról szóló 22/2012. (XI.29.) önkormányzati rendelet módosításáról</w:t>
      </w:r>
    </w:p>
    <w:p w:rsidR="000C57C0" w:rsidRPr="00C76344" w:rsidRDefault="000C57C0" w:rsidP="000C57C0">
      <w:pPr>
        <w:ind w:left="0"/>
        <w:rPr>
          <w:rFonts w:ascii="Arial" w:hAnsi="Arial" w:cs="Arial"/>
        </w:rPr>
      </w:pPr>
    </w:p>
    <w:p w:rsidR="000C57C0" w:rsidRPr="00703C21" w:rsidRDefault="000C57C0" w:rsidP="000C57C0">
      <w:pPr>
        <w:ind w:left="0"/>
        <w:rPr>
          <w:rFonts w:ascii="Arial" w:hAnsi="Arial" w:cs="Arial"/>
        </w:rPr>
      </w:pPr>
      <w:r w:rsidRPr="00703C21">
        <w:rPr>
          <w:rFonts w:ascii="Arial" w:hAnsi="Arial" w:cs="Arial"/>
        </w:rPr>
        <w:t xml:space="preserve">Hajdúszoboszló Város Önkormányzatának Képviselő-testülete a helyi adókról szóló 1990. évi C. törvény (továbbiakban: </w:t>
      </w:r>
      <w:proofErr w:type="spellStart"/>
      <w:r w:rsidRPr="00703C21">
        <w:rPr>
          <w:rFonts w:ascii="Arial" w:hAnsi="Arial" w:cs="Arial"/>
        </w:rPr>
        <w:t>Htv</w:t>
      </w:r>
      <w:proofErr w:type="spellEnd"/>
      <w:r w:rsidRPr="00703C21">
        <w:rPr>
          <w:rFonts w:ascii="Arial" w:hAnsi="Arial" w:cs="Arial"/>
        </w:rPr>
        <w:t xml:space="preserve">.) 1. § (1) bekezdésében, valamint Magyarország Alaptörvénye 32. cikk (1) bekezdés a.) és h.) pontjaiban kapott felhatalmazás alapján, Magyarország helyi önkormányzatairól szóló 2011. évi CLXXXIX. törvény 13. § (1) bekezdés 13. pontjában meghatározott feladatkörében eljárva - </w:t>
      </w:r>
      <w:r w:rsidRPr="00703C21">
        <w:rPr>
          <w:rFonts w:ascii="Arial" w:eastAsia="Calibri" w:hAnsi="Arial" w:cs="Arial"/>
          <w:bCs/>
        </w:rPr>
        <w:t>Hajdúszoboszló Város Önkormányzata Képviselő-testületének Jogi, Igazgatási és Ügyrendi Bizottságának véleményének kikérésével -</w:t>
      </w:r>
      <w:r w:rsidRPr="00703C21">
        <w:rPr>
          <w:rFonts w:ascii="Arial" w:hAnsi="Arial" w:cs="Arial"/>
        </w:rPr>
        <w:t xml:space="preserve"> a helyi sajátosságok és igények, az önkormányzat önálló gazdálkodása megteremtésének, valamint az egyes adóalanyok teherviselő képességének figyelembe vételével az alábbi rendeletet alkotja a helyi adókról szóló 22/2012. (XI.29.) önkormányzati rendelet módosítása tárgyában:</w:t>
      </w:r>
    </w:p>
    <w:p w:rsidR="000C57C0" w:rsidRPr="00703C21" w:rsidRDefault="000C57C0" w:rsidP="000C57C0">
      <w:pPr>
        <w:ind w:left="0"/>
        <w:rPr>
          <w:rFonts w:ascii="Arial" w:hAnsi="Arial" w:cs="Arial"/>
        </w:rPr>
      </w:pPr>
    </w:p>
    <w:p w:rsidR="000C57C0" w:rsidRPr="00C76344" w:rsidRDefault="000C57C0" w:rsidP="000C57C0">
      <w:pPr>
        <w:pStyle w:val="Szvegtrzs"/>
        <w:spacing w:after="0"/>
        <w:ind w:left="0" w:right="0"/>
        <w:jc w:val="center"/>
        <w:rPr>
          <w:rFonts w:ascii="Arial" w:hAnsi="Arial" w:cs="Arial"/>
          <w:b/>
          <w:lang w:val="hu-HU"/>
        </w:rPr>
      </w:pPr>
      <w:r w:rsidRPr="00C76344">
        <w:rPr>
          <w:rFonts w:ascii="Arial" w:hAnsi="Arial" w:cs="Arial"/>
          <w:b/>
          <w:lang w:val="hu-HU"/>
        </w:rPr>
        <w:t>1. §</w:t>
      </w:r>
    </w:p>
    <w:p w:rsidR="000C57C0" w:rsidRDefault="000C57C0" w:rsidP="000C57C0">
      <w:pPr>
        <w:pStyle w:val="Szvegtrzs"/>
        <w:spacing w:after="0"/>
        <w:ind w:left="0" w:right="0"/>
        <w:rPr>
          <w:rFonts w:ascii="Arial" w:hAnsi="Arial" w:cs="Arial"/>
        </w:rPr>
      </w:pPr>
    </w:p>
    <w:p w:rsidR="000C57C0" w:rsidRPr="00703C21" w:rsidRDefault="000C57C0" w:rsidP="000C57C0">
      <w:pPr>
        <w:pStyle w:val="Szvegtrzs"/>
        <w:spacing w:after="0"/>
        <w:ind w:left="0" w:right="0"/>
        <w:rPr>
          <w:rFonts w:ascii="Arial" w:hAnsi="Arial" w:cs="Arial"/>
        </w:rPr>
      </w:pPr>
      <w:r w:rsidRPr="00703C21">
        <w:rPr>
          <w:rFonts w:ascii="Arial" w:hAnsi="Arial" w:cs="Arial"/>
        </w:rPr>
        <w:t>A helyi adókról szóló 22/2012. (XI.29.) önkormányzati rendelet 10. § (2) bekezdése hatályon kívül kerül.</w:t>
      </w:r>
    </w:p>
    <w:p w:rsidR="000C57C0" w:rsidRPr="00703C21" w:rsidRDefault="000C57C0" w:rsidP="000C57C0">
      <w:pPr>
        <w:pStyle w:val="Szvegtrzs"/>
        <w:spacing w:after="0"/>
        <w:ind w:left="0" w:right="0"/>
        <w:rPr>
          <w:rFonts w:ascii="Arial" w:hAnsi="Arial" w:cs="Arial"/>
        </w:rPr>
      </w:pPr>
    </w:p>
    <w:p w:rsidR="000C57C0" w:rsidRPr="00C76344" w:rsidRDefault="000C57C0" w:rsidP="000C57C0">
      <w:pPr>
        <w:pStyle w:val="Szvegtrzs"/>
        <w:spacing w:after="0"/>
        <w:ind w:left="0" w:right="0"/>
        <w:jc w:val="center"/>
        <w:rPr>
          <w:rFonts w:ascii="Arial" w:hAnsi="Arial" w:cs="Arial"/>
          <w:b/>
          <w:lang w:val="hu-HU"/>
        </w:rPr>
      </w:pPr>
      <w:r>
        <w:rPr>
          <w:rFonts w:ascii="Arial" w:hAnsi="Arial" w:cs="Arial"/>
          <w:b/>
          <w:lang w:val="hu-HU"/>
        </w:rPr>
        <w:t>2</w:t>
      </w:r>
      <w:r w:rsidRPr="00C76344">
        <w:rPr>
          <w:rFonts w:ascii="Arial" w:hAnsi="Arial" w:cs="Arial"/>
          <w:b/>
          <w:lang w:val="hu-HU"/>
        </w:rPr>
        <w:t>. §</w:t>
      </w:r>
    </w:p>
    <w:p w:rsidR="000C57C0" w:rsidRPr="00703C21" w:rsidRDefault="000C57C0" w:rsidP="000C57C0">
      <w:pPr>
        <w:ind w:left="0"/>
        <w:rPr>
          <w:rFonts w:ascii="Arial" w:hAnsi="Arial" w:cs="Arial"/>
        </w:rPr>
      </w:pPr>
    </w:p>
    <w:p w:rsidR="000C57C0" w:rsidRPr="00703C21" w:rsidRDefault="000C57C0" w:rsidP="000C57C0">
      <w:pPr>
        <w:ind w:left="0"/>
        <w:rPr>
          <w:rFonts w:ascii="Arial" w:hAnsi="Arial" w:cs="Arial"/>
        </w:rPr>
      </w:pPr>
      <w:r w:rsidRPr="00703C21">
        <w:rPr>
          <w:rFonts w:ascii="Arial" w:hAnsi="Arial" w:cs="Arial"/>
        </w:rPr>
        <w:t>(1) Jelen rendelet 2021. január 1-jén lép hatályba.</w:t>
      </w:r>
    </w:p>
    <w:p w:rsidR="000C57C0" w:rsidRPr="00703C21" w:rsidRDefault="000C57C0" w:rsidP="000C57C0">
      <w:pPr>
        <w:ind w:left="0"/>
        <w:rPr>
          <w:rFonts w:ascii="Arial" w:hAnsi="Arial" w:cs="Arial"/>
        </w:rPr>
      </w:pPr>
    </w:p>
    <w:p w:rsidR="000C57C0" w:rsidRPr="00703C21" w:rsidRDefault="000C57C0" w:rsidP="000C57C0">
      <w:pPr>
        <w:ind w:left="0"/>
        <w:rPr>
          <w:rFonts w:ascii="Arial" w:hAnsi="Arial" w:cs="Arial"/>
        </w:rPr>
      </w:pPr>
      <w:r w:rsidRPr="00703C21">
        <w:rPr>
          <w:rFonts w:ascii="Arial" w:hAnsi="Arial" w:cs="Arial"/>
        </w:rPr>
        <w:t>(2) Jelen rendelet a hatálybalépését követő napon hatályon kívül kerül.</w:t>
      </w:r>
    </w:p>
    <w:p w:rsidR="000C57C0" w:rsidRDefault="000C57C0" w:rsidP="000C57C0">
      <w:pPr>
        <w:pStyle w:val="Listaszerbekezds"/>
        <w:shd w:val="clear" w:color="auto" w:fill="FFFFFF"/>
        <w:spacing w:after="0" w:line="240" w:lineRule="auto"/>
        <w:ind w:left="0"/>
        <w:outlineLvl w:val="3"/>
        <w:rPr>
          <w:rFonts w:ascii="Arial" w:hAnsi="Arial" w:cs="Arial"/>
          <w:sz w:val="24"/>
          <w:szCs w:val="24"/>
          <w:lang w:eastAsia="hu-HU"/>
        </w:rPr>
      </w:pPr>
    </w:p>
    <w:p w:rsidR="000C57C0" w:rsidRDefault="000C57C0" w:rsidP="000C57C0">
      <w:pPr>
        <w:pStyle w:val="Listaszerbekezds"/>
        <w:shd w:val="clear" w:color="auto" w:fill="FFFFFF"/>
        <w:spacing w:after="0" w:line="240" w:lineRule="auto"/>
        <w:ind w:left="0"/>
        <w:outlineLvl w:val="3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sz w:val="24"/>
          <w:szCs w:val="24"/>
          <w:lang w:eastAsia="hu-HU"/>
        </w:rPr>
        <w:t>(</w:t>
      </w:r>
      <w:r w:rsidRPr="001C77D1">
        <w:rPr>
          <w:rFonts w:ascii="Arial" w:hAnsi="Arial" w:cs="Arial"/>
          <w:b/>
          <w:sz w:val="24"/>
          <w:szCs w:val="24"/>
          <w:lang w:eastAsia="hu-HU"/>
        </w:rPr>
        <w:t>Javaslat egyes önkormányzati rendeletek módosítására és hatályon kívül helyezésére.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0C57C0" w:rsidRPr="00016697" w:rsidRDefault="000C57C0" w:rsidP="000C57C0">
      <w:pPr>
        <w:pStyle w:val="Listaszerbekezds"/>
        <w:shd w:val="clear" w:color="auto" w:fill="FFFFFF"/>
        <w:spacing w:after="0" w:line="240" w:lineRule="auto"/>
        <w:ind w:left="0"/>
        <w:outlineLvl w:val="3"/>
        <w:rPr>
          <w:rFonts w:ascii="Arial" w:hAnsi="Arial" w:cs="Arial"/>
          <w:sz w:val="24"/>
          <w:szCs w:val="24"/>
          <w:lang w:eastAsia="hu-HU"/>
        </w:rPr>
      </w:pPr>
    </w:p>
    <w:p w:rsidR="000C57C0" w:rsidRDefault="000C57C0" w:rsidP="000C57C0">
      <w:pPr>
        <w:pStyle w:val="Listaszerbekezds"/>
        <w:shd w:val="clear" w:color="auto" w:fill="FFFFFF"/>
        <w:spacing w:after="0" w:line="240" w:lineRule="auto"/>
        <w:ind w:left="0"/>
        <w:outlineLvl w:val="3"/>
        <w:rPr>
          <w:rFonts w:ascii="Arial" w:hAnsi="Arial" w:cs="Arial"/>
          <w:b/>
          <w:sz w:val="24"/>
          <w:szCs w:val="24"/>
          <w:lang w:eastAsia="hu-HU"/>
        </w:rPr>
      </w:pPr>
      <w:r w:rsidRPr="00640FE9">
        <w:rPr>
          <w:rFonts w:ascii="Arial" w:hAnsi="Arial" w:cs="Arial"/>
          <w:sz w:val="24"/>
          <w:szCs w:val="24"/>
          <w:lang w:eastAsia="hu-HU"/>
        </w:rPr>
        <w:t>Hajdúszoboszló Város Önkormányzatának Polgármestere a katasztrófavédelemről és a hozzá kapcsolódó egyes törvények módosításáról szóló 2011. évi CXXVIII. törvény 46 § (4) bekezdése alapján - tekintettel a veszélyhelyzet kihirdetéséről szóló 478/2020. (XI. 3.) Kormányrendeletre</w:t>
      </w:r>
      <w:r w:rsidRPr="00640F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 az alábbi rendeletet alkotja.</w:t>
      </w:r>
    </w:p>
    <w:p w:rsidR="00F500A7" w:rsidRPr="005D482B" w:rsidRDefault="00F500A7" w:rsidP="000C57C0">
      <w:pPr>
        <w:pStyle w:val="Cm"/>
        <w:pBdr>
          <w:bottom w:val="none" w:sz="0" w:space="0" w:color="auto"/>
        </w:pBdr>
        <w:ind w:left="0" w:right="0"/>
        <w:jc w:val="center"/>
        <w:rPr>
          <w:rFonts w:cs="Arial"/>
        </w:rPr>
      </w:pPr>
      <w:bookmarkStart w:id="0" w:name="_GoBack"/>
      <w:bookmarkEnd w:id="0"/>
    </w:p>
    <w:sectPr w:rsidR="00F500A7" w:rsidRPr="005D482B" w:rsidSect="00445F3F">
      <w:pgSz w:w="14742" w:h="17577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91B"/>
    <w:rsid w:val="000C57C0"/>
    <w:rsid w:val="00445F3F"/>
    <w:rsid w:val="005D482B"/>
    <w:rsid w:val="00A47C6A"/>
    <w:rsid w:val="00D1191B"/>
    <w:rsid w:val="00D17A60"/>
    <w:rsid w:val="00E41B3C"/>
    <w:rsid w:val="00F50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8A19C"/>
  <w15:chartTrackingRefBased/>
  <w15:docId w15:val="{98604DF2-0332-43E6-8B35-281FAC542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1191B"/>
    <w:pPr>
      <w:spacing w:after="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Finomhivatkozs">
    <w:name w:val="Subtle Reference"/>
    <w:basedOn w:val="Bekezdsalapbettpusa"/>
    <w:uiPriority w:val="31"/>
    <w:qFormat/>
    <w:rsid w:val="00A47C6A"/>
    <w:rPr>
      <w:smallCaps/>
      <w:color w:val="5A5A5A" w:themeColor="text1" w:themeTint="A5"/>
    </w:rPr>
  </w:style>
  <w:style w:type="paragraph" w:styleId="Listaszerbekezds">
    <w:name w:val="List Paragraph"/>
    <w:basedOn w:val="Norml"/>
    <w:link w:val="ListaszerbekezdsChar"/>
    <w:uiPriority w:val="34"/>
    <w:qFormat/>
    <w:rsid w:val="005D482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zvegtrzs">
    <w:name w:val="Body Text"/>
    <w:basedOn w:val="Norml"/>
    <w:link w:val="SzvegtrzsChar"/>
    <w:unhideWhenUsed/>
    <w:rsid w:val="005D482B"/>
    <w:pPr>
      <w:spacing w:after="120"/>
      <w:ind w:left="1134" w:right="567"/>
    </w:pPr>
    <w:rPr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5D482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Cm">
    <w:name w:val="Title"/>
    <w:basedOn w:val="Norml"/>
    <w:next w:val="Norml"/>
    <w:link w:val="CmChar"/>
    <w:qFormat/>
    <w:rsid w:val="005D482B"/>
    <w:pPr>
      <w:pBdr>
        <w:bottom w:val="single" w:sz="4" w:space="1" w:color="auto"/>
      </w:pBdr>
      <w:ind w:left="1134" w:right="567"/>
      <w:contextualSpacing/>
    </w:pPr>
    <w:rPr>
      <w:rFonts w:ascii="Arial" w:hAnsi="Arial"/>
      <w:spacing w:val="5"/>
      <w:sz w:val="52"/>
      <w:szCs w:val="52"/>
      <w:lang w:val="x-none"/>
    </w:rPr>
  </w:style>
  <w:style w:type="character" w:customStyle="1" w:styleId="CmChar">
    <w:name w:val="Cím Char"/>
    <w:basedOn w:val="Bekezdsalapbettpusa"/>
    <w:link w:val="Cm"/>
    <w:qFormat/>
    <w:rsid w:val="005D482B"/>
    <w:rPr>
      <w:rFonts w:ascii="Arial" w:eastAsia="Times New Roman" w:hAnsi="Arial" w:cs="Times New Roman"/>
      <w:spacing w:val="5"/>
      <w:sz w:val="52"/>
      <w:szCs w:val="52"/>
      <w:lang w:val="x-none" w:eastAsia="hu-HU"/>
    </w:rPr>
  </w:style>
  <w:style w:type="character" w:customStyle="1" w:styleId="ListaszerbekezdsChar">
    <w:name w:val="Listaszerű bekezdés Char"/>
    <w:link w:val="Listaszerbekezds"/>
    <w:uiPriority w:val="34"/>
    <w:locked/>
    <w:rsid w:val="005D482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ükröződé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cp:keywords/>
  <dc:description/>
  <cp:lastModifiedBy>Fehér Adrienn</cp:lastModifiedBy>
  <cp:revision>3</cp:revision>
  <dcterms:created xsi:type="dcterms:W3CDTF">2021-01-20T08:36:00Z</dcterms:created>
  <dcterms:modified xsi:type="dcterms:W3CDTF">2021-01-20T08:37:00Z</dcterms:modified>
</cp:coreProperties>
</file>