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2E8" w:rsidRPr="00E942E8" w:rsidRDefault="00E942E8" w:rsidP="00E942E8">
      <w:pPr>
        <w:spacing w:after="0" w:line="240" w:lineRule="auto"/>
        <w:ind w:left="567"/>
        <w:jc w:val="center"/>
        <w:rPr>
          <w:rFonts w:ascii="Arial" w:eastAsia="Times New Roman" w:hAnsi="Arial" w:cs="Arial"/>
          <w:b/>
          <w:bCs/>
          <w:sz w:val="24"/>
          <w:szCs w:val="24"/>
          <w:u w:val="single"/>
          <w:lang w:eastAsia="hu-HU"/>
        </w:rPr>
      </w:pPr>
      <w:r w:rsidRPr="00E942E8">
        <w:rPr>
          <w:rFonts w:ascii="Arial" w:eastAsia="Times New Roman" w:hAnsi="Arial" w:cs="Arial"/>
          <w:b/>
          <w:bCs/>
          <w:sz w:val="24"/>
          <w:szCs w:val="24"/>
          <w:u w:val="single"/>
          <w:lang w:eastAsia="hu-HU"/>
        </w:rPr>
        <w:t>Hajdúszoboszló Város Önkormányzata Képviselő-testületének</w:t>
      </w:r>
    </w:p>
    <w:p w:rsidR="00E942E8" w:rsidRPr="00E942E8" w:rsidRDefault="00E942E8" w:rsidP="00E942E8">
      <w:pPr>
        <w:autoSpaceDE w:val="0"/>
        <w:autoSpaceDN w:val="0"/>
        <w:adjustRightInd w:val="0"/>
        <w:spacing w:after="0" w:line="240" w:lineRule="auto"/>
        <w:ind w:left="567"/>
        <w:jc w:val="center"/>
        <w:rPr>
          <w:rFonts w:ascii="Arial" w:eastAsia="Times New Roman" w:hAnsi="Arial" w:cs="Arial"/>
          <w:b/>
          <w:bCs/>
          <w:sz w:val="24"/>
          <w:szCs w:val="24"/>
          <w:u w:val="single"/>
          <w:lang w:eastAsia="hu-HU"/>
        </w:rPr>
      </w:pPr>
      <w:r w:rsidRPr="00E942E8">
        <w:rPr>
          <w:rFonts w:ascii="Arial" w:eastAsia="Times New Roman" w:hAnsi="Arial" w:cs="Arial"/>
          <w:b/>
          <w:bCs/>
          <w:sz w:val="24"/>
          <w:szCs w:val="24"/>
          <w:u w:val="single"/>
          <w:lang w:eastAsia="hu-HU"/>
        </w:rPr>
        <w:t>24/2020. (X. 22.) önkormányzati rendelete</w:t>
      </w:r>
    </w:p>
    <w:p w:rsidR="00E942E8" w:rsidRPr="00E942E8" w:rsidRDefault="00E942E8" w:rsidP="00E942E8">
      <w:pPr>
        <w:autoSpaceDE w:val="0"/>
        <w:autoSpaceDN w:val="0"/>
        <w:adjustRightInd w:val="0"/>
        <w:spacing w:after="0" w:line="240" w:lineRule="auto"/>
        <w:ind w:left="567"/>
        <w:jc w:val="center"/>
        <w:rPr>
          <w:rFonts w:ascii="Arial" w:eastAsia="Calibri" w:hAnsi="Arial" w:cs="Arial"/>
          <w:b/>
          <w:sz w:val="24"/>
          <w:szCs w:val="24"/>
          <w:u w:val="single"/>
        </w:rPr>
      </w:pPr>
      <w:r w:rsidRPr="00E942E8">
        <w:rPr>
          <w:rFonts w:ascii="Arial" w:eastAsia="Calibri" w:hAnsi="Arial" w:cs="Arial"/>
          <w:b/>
          <w:sz w:val="24"/>
          <w:szCs w:val="24"/>
          <w:u w:val="single"/>
        </w:rPr>
        <w:t>Hajdúszoboszló Város 2020. évi költségvetéséről szóló 1/2020.(I.23.) önkormányzati rendelet módosításáról</w:t>
      </w:r>
    </w:p>
    <w:p w:rsidR="00E942E8" w:rsidRPr="00E942E8" w:rsidRDefault="00E942E8" w:rsidP="00E942E8">
      <w:pPr>
        <w:spacing w:after="0" w:line="240" w:lineRule="auto"/>
        <w:ind w:left="567"/>
        <w:jc w:val="both"/>
        <w:rPr>
          <w:rFonts w:ascii="Arial" w:eastAsia="Times New Roman" w:hAnsi="Arial" w:cs="Arial"/>
          <w:sz w:val="24"/>
          <w:szCs w:val="24"/>
          <w:u w:val="single"/>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 xml:space="preserve">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w:t>
      </w:r>
      <w:proofErr w:type="gramStart"/>
      <w:r w:rsidRPr="00E942E8">
        <w:rPr>
          <w:rFonts w:ascii="Arial" w:eastAsia="Times New Roman" w:hAnsi="Arial" w:cs="Arial"/>
          <w:sz w:val="24"/>
          <w:szCs w:val="24"/>
          <w:lang w:eastAsia="hu-HU"/>
        </w:rPr>
        <w:t>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w:t>
      </w:r>
      <w:proofErr w:type="gramEnd"/>
      <w:r w:rsidRPr="00E942E8">
        <w:rPr>
          <w:rFonts w:ascii="Arial" w:eastAsia="Times New Roman" w:hAnsi="Arial" w:cs="Arial"/>
          <w:sz w:val="24"/>
          <w:szCs w:val="24"/>
          <w:lang w:eastAsia="hu-HU"/>
        </w:rPr>
        <w:t xml:space="preserve">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tabs>
          <w:tab w:val="num" w:pos="720"/>
        </w:tabs>
        <w:spacing w:after="0" w:line="360" w:lineRule="auto"/>
        <w:ind w:left="567"/>
        <w:jc w:val="center"/>
        <w:outlineLvl w:val="1"/>
        <w:rPr>
          <w:rFonts w:ascii="Arial" w:eastAsia="Times New Roman" w:hAnsi="Arial" w:cs="Arial"/>
          <w:b/>
          <w:bCs/>
          <w:sz w:val="24"/>
          <w:szCs w:val="24"/>
          <w:lang w:eastAsia="hu-HU"/>
        </w:rPr>
      </w:pPr>
      <w:r w:rsidRPr="00E942E8">
        <w:rPr>
          <w:rFonts w:ascii="Arial" w:eastAsia="Times New Roman" w:hAnsi="Arial" w:cs="Arial"/>
          <w:b/>
          <w:bCs/>
          <w:sz w:val="24"/>
          <w:szCs w:val="24"/>
          <w:lang w:eastAsia="hu-HU"/>
        </w:rPr>
        <w:t>I. FEJEZET</w:t>
      </w:r>
    </w:p>
    <w:p w:rsidR="00E942E8" w:rsidRPr="00E942E8" w:rsidRDefault="00E942E8" w:rsidP="00E942E8">
      <w:pPr>
        <w:spacing w:after="0" w:line="360" w:lineRule="auto"/>
        <w:ind w:left="567"/>
        <w:jc w:val="center"/>
        <w:rPr>
          <w:rFonts w:ascii="Arial" w:eastAsia="Times New Roman" w:hAnsi="Arial" w:cs="Arial"/>
          <w:b/>
          <w:sz w:val="24"/>
          <w:szCs w:val="24"/>
          <w:lang w:eastAsia="hu-HU"/>
        </w:rPr>
      </w:pPr>
      <w:r w:rsidRPr="00E942E8">
        <w:rPr>
          <w:rFonts w:ascii="Arial" w:eastAsia="Times New Roman" w:hAnsi="Arial" w:cs="Arial"/>
          <w:b/>
          <w:sz w:val="24"/>
          <w:szCs w:val="24"/>
          <w:lang w:eastAsia="hu-HU"/>
        </w:rPr>
        <w:t>A rendelet hatálya</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center"/>
        <w:rPr>
          <w:rFonts w:ascii="Arial" w:eastAsia="Times New Roman" w:hAnsi="Arial" w:cs="Arial"/>
          <w:b/>
          <w:bCs/>
          <w:sz w:val="24"/>
          <w:szCs w:val="24"/>
          <w:lang w:eastAsia="hu-HU"/>
        </w:rPr>
      </w:pPr>
      <w:r w:rsidRPr="00E942E8">
        <w:rPr>
          <w:rFonts w:ascii="Arial" w:eastAsia="Times New Roman" w:hAnsi="Arial" w:cs="Arial"/>
          <w:b/>
          <w:bCs/>
          <w:sz w:val="24"/>
          <w:szCs w:val="24"/>
          <w:lang w:eastAsia="hu-HU"/>
        </w:rPr>
        <w:t>1. §</w:t>
      </w:r>
    </w:p>
    <w:p w:rsidR="00E942E8" w:rsidRPr="00E942E8" w:rsidRDefault="00E942E8" w:rsidP="00E942E8">
      <w:pPr>
        <w:spacing w:after="0" w:line="240" w:lineRule="auto"/>
        <w:ind w:left="567"/>
        <w:rPr>
          <w:rFonts w:ascii="Arial" w:eastAsia="Times New Roman" w:hAnsi="Arial" w:cs="Arial"/>
          <w:bCs/>
          <w:sz w:val="24"/>
          <w:szCs w:val="24"/>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 xml:space="preserve">A 2020. évi költségvetési rendelet (továbbiakban </w:t>
      </w:r>
      <w:proofErr w:type="spellStart"/>
      <w:r w:rsidRPr="00E942E8">
        <w:rPr>
          <w:rFonts w:ascii="Arial" w:eastAsia="Times New Roman" w:hAnsi="Arial" w:cs="Arial"/>
          <w:sz w:val="24"/>
          <w:szCs w:val="24"/>
          <w:lang w:eastAsia="hu-HU"/>
        </w:rPr>
        <w:t>Ör</w:t>
      </w:r>
      <w:proofErr w:type="spellEnd"/>
      <w:r w:rsidRPr="00E942E8">
        <w:rPr>
          <w:rFonts w:ascii="Arial" w:eastAsia="Times New Roman" w:hAnsi="Arial" w:cs="Arial"/>
          <w:sz w:val="24"/>
          <w:szCs w:val="24"/>
          <w:lang w:eastAsia="hu-HU"/>
        </w:rPr>
        <w:t>.) 2. § (1) bekezdése az alábbira változik:</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 xml:space="preserve">(1) „A képviselő-testület a 2020. évi költségvetés </w:t>
      </w:r>
      <w:proofErr w:type="spellStart"/>
      <w:r w:rsidRPr="00E942E8">
        <w:rPr>
          <w:rFonts w:ascii="Arial" w:eastAsia="Times New Roman" w:hAnsi="Arial" w:cs="Arial"/>
          <w:b/>
          <w:sz w:val="24"/>
          <w:szCs w:val="24"/>
          <w:lang w:eastAsia="hu-HU"/>
        </w:rPr>
        <w:t>főösszegét</w:t>
      </w:r>
      <w:proofErr w:type="spellEnd"/>
      <w:r w:rsidRPr="00E942E8">
        <w:rPr>
          <w:rFonts w:ascii="Arial" w:eastAsia="Times New Roman" w:hAnsi="Arial" w:cs="Arial"/>
          <w:b/>
          <w:sz w:val="24"/>
          <w:szCs w:val="24"/>
          <w:lang w:eastAsia="hu-HU"/>
        </w:rPr>
        <w:t xml:space="preserve"> 7.661.053 E Ft</w:t>
      </w:r>
      <w:r w:rsidRPr="00E942E8">
        <w:rPr>
          <w:rFonts w:ascii="Arial" w:eastAsia="Times New Roman" w:hAnsi="Arial" w:cs="Arial"/>
          <w:sz w:val="24"/>
          <w:szCs w:val="24"/>
          <w:lang w:eastAsia="hu-HU"/>
        </w:rPr>
        <w:t>-ban, a bevételek és kiadások egyenlegét</w:t>
      </w: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t>4.227.844 E Ft működési célú bevétellel,</w:t>
      </w: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t>5.183.202 E Ft működési célú kiadással és</w:t>
      </w: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t xml:space="preserve">        -     955.358 E Ft működési egyenleggel, valamint</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 xml:space="preserve"> </w:t>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t>1.749.748 E Ft felhalmozási célú bevétellel,</w:t>
      </w: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t xml:space="preserve">            2.477.851 E Ft felhalmozási célú kiadással és</w:t>
      </w: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r>
      <w:r w:rsidRPr="00E942E8">
        <w:rPr>
          <w:rFonts w:ascii="Arial" w:eastAsia="Times New Roman" w:hAnsi="Arial" w:cs="Arial"/>
          <w:sz w:val="24"/>
          <w:szCs w:val="24"/>
          <w:lang w:eastAsia="hu-HU"/>
        </w:rPr>
        <w:tab/>
        <w:t xml:space="preserve">         -     728.103 E Ft felhalmozási egyenleggel, </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roofErr w:type="gramStart"/>
      <w:r w:rsidRPr="00E942E8">
        <w:rPr>
          <w:rFonts w:ascii="Arial" w:eastAsia="Times New Roman" w:hAnsi="Arial" w:cs="Arial"/>
          <w:sz w:val="24"/>
          <w:szCs w:val="24"/>
          <w:lang w:eastAsia="hu-HU"/>
        </w:rPr>
        <w:t>fogadja</w:t>
      </w:r>
      <w:proofErr w:type="gramEnd"/>
      <w:r w:rsidRPr="00E942E8">
        <w:rPr>
          <w:rFonts w:ascii="Arial" w:eastAsia="Times New Roman" w:hAnsi="Arial" w:cs="Arial"/>
          <w:sz w:val="24"/>
          <w:szCs w:val="24"/>
          <w:lang w:eastAsia="hu-HU"/>
        </w:rPr>
        <w:t xml:space="preserve"> el.”</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(2) Az eredmény - 1.683.461 E Ft, melynek forrása a 2019. évi pénzmaradvány.</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center"/>
        <w:rPr>
          <w:rFonts w:ascii="Arial" w:eastAsia="Times New Roman" w:hAnsi="Arial" w:cs="Arial"/>
          <w:b/>
          <w:sz w:val="24"/>
          <w:szCs w:val="24"/>
          <w:lang w:eastAsia="hu-HU"/>
        </w:rPr>
      </w:pPr>
      <w:r w:rsidRPr="00E942E8">
        <w:rPr>
          <w:rFonts w:ascii="Arial" w:eastAsia="Times New Roman" w:hAnsi="Arial" w:cs="Arial"/>
          <w:b/>
          <w:sz w:val="24"/>
          <w:szCs w:val="24"/>
          <w:lang w:eastAsia="hu-HU"/>
        </w:rPr>
        <w:t>2.§</w:t>
      </w: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r w:rsidRPr="00E942E8">
        <w:rPr>
          <w:rFonts w:ascii="Arial" w:eastAsia="Times New Roman" w:hAnsi="Arial" w:cs="Arial"/>
          <w:sz w:val="24"/>
          <w:szCs w:val="24"/>
          <w:lang w:eastAsia="hu-HU"/>
        </w:rPr>
        <w:t>E rendelet kihirdetése napján lép hatályba, de rendelkezéseit 2020. január 1-től a 2020. évi költségvetés végrehajtásáig kell alkalmazni.</w:t>
      </w:r>
    </w:p>
    <w:p w:rsid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p>
    <w:p w:rsidR="00E942E8" w:rsidRPr="00E942E8" w:rsidRDefault="00E942E8" w:rsidP="00E942E8">
      <w:pPr>
        <w:spacing w:after="0" w:line="240" w:lineRule="auto"/>
        <w:ind w:left="567"/>
        <w:jc w:val="both"/>
        <w:rPr>
          <w:rFonts w:ascii="Arial" w:eastAsia="Times New Roman" w:hAnsi="Arial" w:cs="Arial"/>
          <w:sz w:val="24"/>
          <w:szCs w:val="24"/>
          <w:lang w:eastAsia="hu-HU"/>
        </w:rPr>
      </w:pPr>
      <w:bookmarkStart w:id="0" w:name="_GoBack"/>
      <w:bookmarkEnd w:id="0"/>
    </w:p>
    <w:p w:rsidR="00FA6FEA" w:rsidRPr="00FA6FEA" w:rsidRDefault="00FA6FEA" w:rsidP="00FA6FEA">
      <w:pPr>
        <w:spacing w:after="0" w:line="240" w:lineRule="auto"/>
        <w:jc w:val="both"/>
        <w:rPr>
          <w:rFonts w:ascii="Arial" w:eastAsia="Times New Roman" w:hAnsi="Arial" w:cs="Arial"/>
          <w:b/>
          <w:i/>
          <w:sz w:val="24"/>
          <w:szCs w:val="24"/>
          <w:lang w:eastAsia="hu-HU"/>
        </w:rPr>
      </w:pPr>
      <w:r w:rsidRPr="00FA6FEA">
        <w:rPr>
          <w:rFonts w:ascii="Arial" w:eastAsia="Times New Roman" w:hAnsi="Arial" w:cs="Arial"/>
          <w:sz w:val="24"/>
          <w:szCs w:val="24"/>
          <w:lang w:eastAsia="hu-HU"/>
        </w:rPr>
        <w:t xml:space="preserve">          </w:t>
      </w:r>
      <w:r>
        <w:rPr>
          <w:rFonts w:ascii="Arial" w:eastAsia="Times New Roman" w:hAnsi="Arial" w:cs="Arial"/>
          <w:sz w:val="24"/>
          <w:szCs w:val="24"/>
          <w:lang w:eastAsia="hu-HU"/>
        </w:rPr>
        <w:t xml:space="preserve">     </w:t>
      </w:r>
      <w:r w:rsidRPr="00FA6FEA">
        <w:rPr>
          <w:rFonts w:ascii="Arial" w:eastAsia="Times New Roman" w:hAnsi="Arial" w:cs="Arial"/>
          <w:sz w:val="24"/>
          <w:szCs w:val="24"/>
          <w:lang w:eastAsia="hu-HU"/>
        </w:rPr>
        <w:t xml:space="preserve">  </w:t>
      </w:r>
      <w:r w:rsidRPr="00FA6FEA">
        <w:rPr>
          <w:rFonts w:ascii="Arial" w:eastAsia="Times New Roman" w:hAnsi="Arial" w:cs="Arial"/>
          <w:b/>
          <w:i/>
          <w:sz w:val="24"/>
          <w:szCs w:val="24"/>
          <w:lang w:eastAsia="hu-HU"/>
        </w:rPr>
        <w:t xml:space="preserve">Czeglédi </w:t>
      </w:r>
      <w:proofErr w:type="gramStart"/>
      <w:r w:rsidRPr="00FA6FEA">
        <w:rPr>
          <w:rFonts w:ascii="Arial" w:eastAsia="Times New Roman" w:hAnsi="Arial" w:cs="Arial"/>
          <w:b/>
          <w:i/>
          <w:sz w:val="24"/>
          <w:szCs w:val="24"/>
          <w:lang w:eastAsia="hu-HU"/>
        </w:rPr>
        <w:t>Gyula                                                           Dr.</w:t>
      </w:r>
      <w:proofErr w:type="gramEnd"/>
      <w:r w:rsidRPr="00FA6FEA">
        <w:rPr>
          <w:rFonts w:ascii="Arial" w:eastAsia="Times New Roman" w:hAnsi="Arial" w:cs="Arial"/>
          <w:b/>
          <w:i/>
          <w:sz w:val="24"/>
          <w:szCs w:val="24"/>
          <w:lang w:eastAsia="hu-HU"/>
        </w:rPr>
        <w:t xml:space="preserve"> Korpos Szabolcs</w:t>
      </w:r>
    </w:p>
    <w:p w:rsidR="00FA6FEA" w:rsidRPr="00FA6FEA" w:rsidRDefault="00FA6FEA" w:rsidP="00FA6FEA">
      <w:pPr>
        <w:spacing w:after="0" w:line="240" w:lineRule="auto"/>
        <w:jc w:val="both"/>
        <w:rPr>
          <w:rFonts w:ascii="Arial" w:eastAsia="Times New Roman" w:hAnsi="Arial" w:cs="Arial"/>
          <w:b/>
          <w:i/>
          <w:sz w:val="24"/>
          <w:szCs w:val="24"/>
          <w:lang w:eastAsia="hu-HU"/>
        </w:rPr>
      </w:pPr>
      <w:r w:rsidRPr="00FA6FEA">
        <w:rPr>
          <w:rFonts w:ascii="Arial" w:eastAsia="Times New Roman" w:hAnsi="Arial" w:cs="Arial"/>
          <w:b/>
          <w:i/>
          <w:sz w:val="24"/>
          <w:szCs w:val="24"/>
          <w:lang w:eastAsia="hu-HU"/>
        </w:rPr>
        <w:t xml:space="preserve">      </w:t>
      </w:r>
      <w:r>
        <w:rPr>
          <w:rFonts w:ascii="Arial" w:eastAsia="Times New Roman" w:hAnsi="Arial" w:cs="Arial"/>
          <w:b/>
          <w:i/>
          <w:sz w:val="24"/>
          <w:szCs w:val="24"/>
          <w:lang w:eastAsia="hu-HU"/>
        </w:rPr>
        <w:t xml:space="preserve">      </w:t>
      </w:r>
      <w:r w:rsidRPr="00FA6FEA">
        <w:rPr>
          <w:rFonts w:ascii="Arial" w:eastAsia="Times New Roman" w:hAnsi="Arial" w:cs="Arial"/>
          <w:b/>
          <w:i/>
          <w:sz w:val="24"/>
          <w:szCs w:val="24"/>
          <w:lang w:eastAsia="hu-HU"/>
        </w:rPr>
        <w:t xml:space="preserve">       </w:t>
      </w:r>
      <w:proofErr w:type="gramStart"/>
      <w:r w:rsidRPr="00FA6FEA">
        <w:rPr>
          <w:rFonts w:ascii="Arial" w:eastAsia="Times New Roman" w:hAnsi="Arial" w:cs="Arial"/>
          <w:b/>
          <w:i/>
          <w:sz w:val="24"/>
          <w:szCs w:val="24"/>
          <w:lang w:eastAsia="hu-HU"/>
        </w:rPr>
        <w:t>polgármester</w:t>
      </w:r>
      <w:proofErr w:type="gramEnd"/>
      <w:r w:rsidRPr="00FA6FEA">
        <w:rPr>
          <w:rFonts w:ascii="Arial" w:eastAsia="Times New Roman" w:hAnsi="Arial" w:cs="Arial"/>
          <w:b/>
          <w:i/>
          <w:sz w:val="24"/>
          <w:szCs w:val="24"/>
          <w:lang w:eastAsia="hu-HU"/>
        </w:rPr>
        <w:t xml:space="preserve">                                                                        jegyző</w:t>
      </w:r>
    </w:p>
    <w:p w:rsidR="002A4E04" w:rsidRPr="00E942E8" w:rsidRDefault="002A4E04" w:rsidP="00FA6FEA">
      <w:pPr>
        <w:spacing w:after="0" w:line="240" w:lineRule="auto"/>
        <w:ind w:left="567" w:firstLine="708"/>
        <w:jc w:val="both"/>
        <w:rPr>
          <w:rFonts w:ascii="Arial" w:eastAsia="Times New Roman" w:hAnsi="Arial" w:cs="Arial"/>
          <w:sz w:val="24"/>
          <w:szCs w:val="24"/>
          <w:lang w:eastAsia="hu-HU"/>
        </w:rPr>
      </w:pPr>
    </w:p>
    <w:sectPr w:rsidR="002A4E04" w:rsidRPr="00E942E8" w:rsidSect="00E942E8">
      <w:headerReference w:type="even" r:id="rId4"/>
      <w:headerReference w:type="default" r:id="rId5"/>
      <w:pgSz w:w="11906" w:h="16838"/>
      <w:pgMar w:top="1134" w:right="1134" w:bottom="1134" w:left="1134"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FA6FEA"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FA6FE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FA6FEA"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2F1D12">
      <w:rPr>
        <w:rStyle w:val="Oldalszm"/>
        <w:noProof/>
      </w:rPr>
      <w:t>2</w:t>
    </w:r>
    <w:r>
      <w:rPr>
        <w:rStyle w:val="Oldalszm"/>
      </w:rPr>
      <w:fldChar w:fldCharType="end"/>
    </w:r>
  </w:p>
  <w:p w:rsidR="002D1937" w:rsidRDefault="00FA6FEA">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2E8"/>
    <w:rsid w:val="002A4E04"/>
    <w:rsid w:val="002F1D12"/>
    <w:rsid w:val="00E942E8"/>
    <w:rsid w:val="00FA6F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E0BA7"/>
  <w15:chartTrackingRefBased/>
  <w15:docId w15:val="{7CD0086D-1EBF-440B-9D83-BE74A3D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E942E8"/>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E942E8"/>
    <w:rPr>
      <w:rFonts w:ascii="Times New Roman" w:eastAsia="Times New Roman" w:hAnsi="Times New Roman" w:cs="Times New Roman"/>
      <w:sz w:val="28"/>
      <w:szCs w:val="20"/>
      <w:lang w:eastAsia="hu-HU"/>
    </w:rPr>
  </w:style>
  <w:style w:type="character" w:styleId="Oldalszm">
    <w:name w:val="page number"/>
    <w:basedOn w:val="Bekezdsalapbettpusa"/>
    <w:rsid w:val="00E94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2041</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3</cp:revision>
  <dcterms:created xsi:type="dcterms:W3CDTF">2020-11-25T10:17:00Z</dcterms:created>
  <dcterms:modified xsi:type="dcterms:W3CDTF">2020-11-25T10:19:00Z</dcterms:modified>
</cp:coreProperties>
</file>