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EA1" w:rsidRPr="00EE0DD5" w:rsidRDefault="00066EA1" w:rsidP="00066EA1">
      <w:pPr>
        <w:rPr>
          <w:rFonts w:ascii="Times New Roman" w:hAnsi="Times New Roman" w:cs="Times New Roman"/>
          <w:sz w:val="24"/>
          <w:szCs w:val="24"/>
        </w:rPr>
      </w:pPr>
    </w:p>
    <w:p w:rsidR="00066EA1" w:rsidRPr="00EE0DD5" w:rsidRDefault="00066EA1" w:rsidP="00066EA1">
      <w:pPr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>Ügyiratszám: HSZ/</w:t>
      </w:r>
      <w:r w:rsidR="00D20A0B">
        <w:rPr>
          <w:rFonts w:ascii="Times New Roman" w:hAnsi="Times New Roman" w:cs="Times New Roman"/>
          <w:sz w:val="24"/>
          <w:szCs w:val="24"/>
        </w:rPr>
        <w:t>30589</w:t>
      </w:r>
      <w:r w:rsidRPr="00EE0DD5">
        <w:rPr>
          <w:rFonts w:ascii="Times New Roman" w:hAnsi="Times New Roman" w:cs="Times New Roman"/>
          <w:sz w:val="24"/>
          <w:szCs w:val="24"/>
        </w:rPr>
        <w:t>/2024</w:t>
      </w:r>
    </w:p>
    <w:p w:rsidR="00066EA1" w:rsidRPr="00EE0DD5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A1" w:rsidRPr="00EE0DD5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DD5">
        <w:rPr>
          <w:rFonts w:ascii="Times New Roman" w:hAnsi="Times New Roman" w:cs="Times New Roman"/>
          <w:b/>
          <w:sz w:val="24"/>
          <w:szCs w:val="24"/>
        </w:rPr>
        <w:t xml:space="preserve">K I V O N </w:t>
      </w:r>
      <w:proofErr w:type="gramStart"/>
      <w:r w:rsidRPr="00EE0DD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EE0DD5"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:rsidR="00066EA1" w:rsidRPr="00EE0DD5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A1" w:rsidRPr="00EE0DD5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DD5">
        <w:rPr>
          <w:rFonts w:ascii="Times New Roman" w:hAnsi="Times New Roman" w:cs="Times New Roman"/>
          <w:b/>
          <w:sz w:val="24"/>
          <w:szCs w:val="24"/>
        </w:rPr>
        <w:t>Hajdúszoboszló V</w:t>
      </w:r>
      <w:bookmarkStart w:id="0" w:name="_GoBack"/>
      <w:bookmarkEnd w:id="0"/>
      <w:r w:rsidRPr="00EE0DD5">
        <w:rPr>
          <w:rFonts w:ascii="Times New Roman" w:hAnsi="Times New Roman" w:cs="Times New Roman"/>
          <w:b/>
          <w:sz w:val="24"/>
          <w:szCs w:val="24"/>
        </w:rPr>
        <w:t xml:space="preserve">áros Önkormányzata Képviselő-testületének Városfejlesztési és Műszaki Bizottsága 2024. </w:t>
      </w:r>
      <w:r w:rsidR="00D20A0B">
        <w:rPr>
          <w:rFonts w:ascii="Times New Roman" w:hAnsi="Times New Roman" w:cs="Times New Roman"/>
          <w:b/>
          <w:sz w:val="24"/>
          <w:szCs w:val="24"/>
        </w:rPr>
        <w:t>december 10</w:t>
      </w:r>
      <w:r w:rsidRPr="00EE0DD5">
        <w:rPr>
          <w:rFonts w:ascii="Times New Roman" w:hAnsi="Times New Roman" w:cs="Times New Roman"/>
          <w:b/>
          <w:sz w:val="24"/>
          <w:szCs w:val="24"/>
        </w:rPr>
        <w:t>-én tartott nyílt ülésének jegyzőkönyvéből</w:t>
      </w:r>
    </w:p>
    <w:p w:rsidR="0064064B" w:rsidRPr="00EE0DD5" w:rsidRDefault="0064064B" w:rsidP="0064064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064B" w:rsidRPr="00EE0DD5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>Napirend elfogadása: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D854C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207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/</w:t>
      </w:r>
      <w:r w:rsidRPr="00D854C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2024. (XII.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10</w:t>
      </w:r>
      <w:r w:rsidRPr="00D854C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.) VMB határozat:</w:t>
      </w:r>
    </w:p>
    <w:p w:rsidR="00D20A0B" w:rsidRPr="00D854C9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D854C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Hajdúszoboszló Város Önkormányzatának Városfejlesztési és Műszaki Bizottsága a 2024. december 10- i ülésének napirendjét a következők szerint határozza meg:</w:t>
      </w:r>
    </w:p>
    <w:p w:rsidR="00D20A0B" w:rsidRPr="00D854C9" w:rsidRDefault="00D20A0B" w:rsidP="00D20A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0A0B" w:rsidRPr="00D854C9" w:rsidRDefault="00D20A0B" w:rsidP="00D20A0B">
      <w:pPr>
        <w:tabs>
          <w:tab w:val="left" w:pos="360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D854C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NAPIRENDI PONTOK:</w:t>
      </w:r>
    </w:p>
    <w:p w:rsidR="00D20A0B" w:rsidRPr="00D854C9" w:rsidRDefault="00D20A0B" w:rsidP="00D20A0B">
      <w:pPr>
        <w:pStyle w:val="Listaszerbekezds"/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Rákóczi utca 73. sz. alatti ingatlan jogi helyzetéről (képviselő-testületi ülés 26.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helyi menetrendszerinti autóbusz-közlekedés 2024. évi III. negyedév teljesítéséről szóló beszámolóhoz. (képviselő-testületi ülés 1. napirend)</w:t>
      </w:r>
    </w:p>
    <w:p w:rsidR="00D20A0B" w:rsidRPr="00D854C9" w:rsidRDefault="00D20A0B" w:rsidP="00D20A0B">
      <w:pPr>
        <w:spacing w:afterLines="200" w:after="48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Szilágyiné Pál Gyöngyi Irodavezető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Hajdúszoboszló Település Településrendezési eszközök 2024. évi „M12” számú módosítása véleményezési szakaszának lezárása, illetve a vélemények elfogadása (képviselő-testületi ülés 6. napirend)</w:t>
      </w:r>
    </w:p>
    <w:p w:rsidR="00D20A0B" w:rsidRPr="00D854C9" w:rsidRDefault="00D20A0B" w:rsidP="00D20A0B">
      <w:pPr>
        <w:spacing w:afterLines="200" w:after="48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Előterjesztő: Hunyadi Györgyi </w:t>
      </w:r>
      <w:proofErr w:type="spellStart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főépítész</w:t>
      </w:r>
      <w:proofErr w:type="spellEnd"/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HÉSZ módosítás kezdeményezése tárgyában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(képviselő-testületi ülés 7. napirend)</w:t>
      </w:r>
    </w:p>
    <w:p w:rsidR="00D20A0B" w:rsidRPr="00D854C9" w:rsidRDefault="00D20A0B" w:rsidP="00D20A0B">
      <w:pPr>
        <w:spacing w:afterLines="200" w:after="48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Előterjesztő: Hunyadi Györgyi </w:t>
      </w:r>
      <w:proofErr w:type="spellStart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főépítész</w:t>
      </w:r>
      <w:proofErr w:type="spellEnd"/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Hajdúszoboszló Város Településrendezési eszközök 2024. évi „M8D-M10D” számú módosítása tárgyában (képviselő-testületi ülés 8. napirend)</w:t>
      </w:r>
    </w:p>
    <w:p w:rsidR="00D20A0B" w:rsidRPr="00D854C9" w:rsidRDefault="00D20A0B" w:rsidP="00D20A0B">
      <w:pPr>
        <w:spacing w:afterLines="200" w:after="48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Előterjesztő: Hunyadi Györgyi </w:t>
      </w:r>
      <w:proofErr w:type="spellStart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főépítész</w:t>
      </w:r>
      <w:proofErr w:type="spellEnd"/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Hajdúszoboszló Város Önkormányzata Képviselő-testületének a helyi környezet és a természet védelméről szóló 18/2003 (X.16.) önkormányzati rendelete módosítására (képviselő-testületi ülés 10. napirend)</w:t>
      </w:r>
    </w:p>
    <w:p w:rsidR="00D20A0B" w:rsidRPr="00D854C9" w:rsidRDefault="00D20A0B" w:rsidP="00D20A0B">
      <w:pPr>
        <w:spacing w:afterLines="200" w:after="48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lastRenderedPageBreak/>
        <w:t>Előterjesztés a Kender utca végének tulajdonjog rendezésére (képviselő-testületi ülés 21. napirend)</w:t>
      </w:r>
    </w:p>
    <w:p w:rsidR="00D20A0B" w:rsidRPr="00D854C9" w:rsidRDefault="00D20A0B" w:rsidP="00D20A0B">
      <w:pPr>
        <w:spacing w:afterLines="200" w:after="48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Dózsa György utcai közlekedési csomópont tulajdonjogának rendezésére (képviselő-testületi ülés 22. napirend)</w:t>
      </w:r>
    </w:p>
    <w:p w:rsidR="00D20A0B" w:rsidRPr="00D854C9" w:rsidRDefault="00D20A0B" w:rsidP="00D20A0B">
      <w:pPr>
        <w:spacing w:afterLines="200" w:after="48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Magyar Mélyépítő Kft. kérelméről (képviselő-testületi ülés 23. napirend)</w:t>
      </w:r>
    </w:p>
    <w:p w:rsidR="00D20A0B" w:rsidRPr="00D854C9" w:rsidRDefault="00D20A0B" w:rsidP="00D20A0B">
      <w:pPr>
        <w:spacing w:afterLines="200" w:after="48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Előterjesztés az </w:t>
      </w:r>
      <w:proofErr w:type="spellStart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Aero</w:t>
      </w:r>
      <w:proofErr w:type="spellEnd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Club HSE kérelmeiről (képviselő-testületi ülés 24. napirend)</w:t>
      </w:r>
    </w:p>
    <w:p w:rsidR="00D20A0B" w:rsidRPr="00D854C9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Szabadidőpark főépületének pályázati felhívásáról (képviselő-testületi ülés 25.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Rákóczi utca 75. sz. alatti ingatlan előkertjére vonatkozó vételi ajánlat megtételéről (képviselő-testületi ülés 27. napirend)</w:t>
      </w:r>
    </w:p>
    <w:p w:rsidR="00D20A0B" w:rsidRPr="00D854C9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Liget utca végén lévő ingatlan hasznosításáról (képviselő-testületi ülés 28.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Hajdúszoboszlói Sportegyesület kérelméről (képviselő-testületi ülés 29.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Előterjesztés az </w:t>
      </w:r>
      <w:proofErr w:type="spellStart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Aquaprofit</w:t>
      </w:r>
      <w:proofErr w:type="spellEnd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Zrt</w:t>
      </w:r>
      <w:proofErr w:type="spellEnd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. és a </w:t>
      </w:r>
      <w:proofErr w:type="spellStart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Proform</w:t>
      </w:r>
      <w:proofErr w:type="spellEnd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Zrt</w:t>
      </w:r>
      <w:proofErr w:type="spellEnd"/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. kérelméről (képviselő-testületi ülés 30.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dr. Morvai Gábor jegyző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DAHUT Társulási megállapodás módosításáról (képviselő-testületi ülés 32.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Szilágyiné Pál Gyöngyi Irodavezető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József Attila u. 24. sz. alatti társasház homlokzatfelújítása pályázatáról (képviselő-testületi ülés 33.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Szilágyiné Pál Gyöngyi Irodavezető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köztéri órák telepítésével kapcsolatosan (képviselő-testületi ülés 34.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Szilágyiné Pál Gyöngyi Irodavezető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Kereszt utca fejlesztési terve elkészítésének költségigényéről (képviselő-testületi ülés 36.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Szilágyiné Pál Gyöngyi Irodavezető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before="20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lastRenderedPageBreak/>
        <w:t>Beszámoló a 2024. évi beruházásokról és felújításokról (képviselő-testületi ülés 38.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Szilágyiné Pál Gyöngyi Irodavezető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Utólag felvett napirend: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pavilon áthelyezésével kapcsolatban (képviselő-testületi ülés 35. napirend)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Szilágyiné Pál Gyöngyi Irodavezető</w:t>
      </w:r>
    </w:p>
    <w:p w:rsidR="00D20A0B" w:rsidRPr="00D854C9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Csak bizottság tárgyalja:</w:t>
      </w:r>
    </w:p>
    <w:p w:rsidR="00D20A0B" w:rsidRPr="00D854C9" w:rsidRDefault="00D20A0B" w:rsidP="00D20A0B">
      <w:pPr>
        <w:pStyle w:val="Listaszerbekezds"/>
        <w:numPr>
          <w:ilvl w:val="0"/>
          <w:numId w:val="37"/>
        </w:numPr>
        <w:spacing w:after="20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Előterjesztés a forgalomtechnikai tükör kihelyezésével kapcsolatosan</w:t>
      </w:r>
    </w:p>
    <w:p w:rsidR="00D20A0B" w:rsidRPr="00D854C9" w:rsidRDefault="00D20A0B" w:rsidP="00D20A0B">
      <w:pPr>
        <w:pStyle w:val="Listaszerbekezds"/>
        <w:spacing w:after="200" w:line="240" w:lineRule="auto"/>
        <w:ind w:left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 w:rsidRPr="00D854C9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Előterjesztő: Szilágyiné Pál Gyöngyi Irodavezető</w:t>
      </w:r>
    </w:p>
    <w:p w:rsidR="00911BB7" w:rsidRPr="00EE0DD5" w:rsidRDefault="00911BB7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</w:p>
    <w:p w:rsidR="00D20A0B" w:rsidRPr="00D854C9" w:rsidRDefault="00D20A0B" w:rsidP="00D20A0B">
      <w:pPr>
        <w:pStyle w:val="Listaszerbekezds"/>
        <w:numPr>
          <w:ilvl w:val="0"/>
          <w:numId w:val="1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D854C9" w:rsidRDefault="00D20A0B" w:rsidP="00D20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54C9">
        <w:rPr>
          <w:rFonts w:ascii="Times New Roman" w:eastAsia="Times New Roman" w:hAnsi="Times New Roman" w:cs="Times New Roman"/>
          <w:b/>
          <w:sz w:val="24"/>
          <w:szCs w:val="24"/>
        </w:rPr>
        <w:t>Előterjesztés a Rákóczi utca 73. sz. alatti ingatlan jogi helyzetéről (képviselő-testületi ülés 26. napirend)</w:t>
      </w:r>
    </w:p>
    <w:p w:rsidR="00D20A0B" w:rsidRPr="00D854C9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208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I.10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B44E5F" w:rsidRDefault="00D20A0B" w:rsidP="00D20A0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Városfejlesztési és Műszaki Bizottsága javasolja, hogy Hajdúszoboszló Város Önkor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mányzatának Képviselő-testülete </w:t>
      </w:r>
      <w:r w:rsidRPr="00B44E5F">
        <w:rPr>
          <w:rFonts w:ascii="Times New Roman" w:eastAsia="Times New Roman" w:hAnsi="Times New Roman" w:cs="Times New Roman"/>
          <w:b/>
          <w:sz w:val="24"/>
          <w:szCs w:val="24"/>
        </w:rPr>
        <w:t>kisajátítást helyettesítő ingatlan tulajdonjogának cs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eréjére vonatkozó szerződést kössön</w:t>
      </w:r>
      <w:r w:rsidRPr="00B44E5F">
        <w:rPr>
          <w:rFonts w:ascii="Times New Roman" w:eastAsia="Times New Roman" w:hAnsi="Times New Roman" w:cs="Times New Roman"/>
          <w:b/>
          <w:sz w:val="24"/>
          <w:szCs w:val="24"/>
        </w:rPr>
        <w:t xml:space="preserve"> Ráczné Kasszás Andreával a Rákóczi utca 73. sz. alatti ingatlan 144/432 tulajdonjogára vonatkozóan. Ennek keretében a Rákóczi utca 73. sz. alatti ingatlan 144/432 tulajdoni hányada Hajdúszoboszló Város Önkormányzata tulajdonába kerül. Hajdúszoboszló Város Önkormányzata a Hajdúszoboszló, Major utca 6. sz. III. emelet 12. lakás (</w:t>
      </w:r>
      <w:proofErr w:type="spellStart"/>
      <w:r w:rsidRPr="00B44E5F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B44E5F">
        <w:rPr>
          <w:rFonts w:ascii="Times New Roman" w:eastAsia="Times New Roman" w:hAnsi="Times New Roman" w:cs="Times New Roman"/>
          <w:b/>
          <w:sz w:val="24"/>
          <w:szCs w:val="24"/>
        </w:rPr>
        <w:t>. 2163/13.) tulajdonjoga 1/1 arányban Ráczné Kaszás Andrea részére átruházásra kerül. Hajdúszoboszló Város Önkormányzata vállalja továbbá az ingatlanrészt terhelő terhek kifizetését, valamint szerződéskötéssel összefüggésben felmerülő mindennemű költséget (ügyvéd, közjegyző, földhivatali eljárási díj), valamint a költöztetés költségét mindösszesen 4 millió Ft keretösszeg erejéig. Ennek fedezete a korábban a Hajdúszoboszló Város Önkormányzata Képviselő-testülete Pénzügyi és Gazdasági Bizottságának 102/2024. (IV. 24.) határozata alapján Hajdúszoboszló Város Önkormányzata Képviselő-testületének az önkormányzat 2024. évi költségvetéséről szóló 4/2024. (II. 22.) önkormányzati rendelete 13. mellékletének 12/ÖK sora méltányossági kisajátítás keretösszegéből 50.770.000,- Ft keretösszegből meg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maradt 22.094.352,- Ft összeg. </w:t>
      </w:r>
    </w:p>
    <w:p w:rsidR="00D20A0B" w:rsidRPr="009F2680" w:rsidRDefault="00D20A0B" w:rsidP="00D20A0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Hatalmazza fel </w:t>
      </w:r>
      <w:r w:rsidRPr="00B44E5F">
        <w:rPr>
          <w:rFonts w:ascii="Times New Roman" w:eastAsia="Times New Roman" w:hAnsi="Times New Roman" w:cs="Times New Roman"/>
          <w:b/>
          <w:sz w:val="24"/>
          <w:szCs w:val="24"/>
        </w:rPr>
        <w:t xml:space="preserve">a Polgármestert a szükséges </w:t>
      </w:r>
      <w:proofErr w:type="gramStart"/>
      <w:r w:rsidRPr="00B44E5F">
        <w:rPr>
          <w:rFonts w:ascii="Times New Roman" w:eastAsia="Times New Roman" w:hAnsi="Times New Roman" w:cs="Times New Roman"/>
          <w:b/>
          <w:sz w:val="24"/>
          <w:szCs w:val="24"/>
        </w:rPr>
        <w:t>dokumentumok</w:t>
      </w:r>
      <w:proofErr w:type="gramEnd"/>
      <w:r w:rsidRPr="00B44E5F">
        <w:rPr>
          <w:rFonts w:ascii="Times New Roman" w:eastAsia="Times New Roman" w:hAnsi="Times New Roman" w:cs="Times New Roman"/>
          <w:b/>
          <w:sz w:val="24"/>
          <w:szCs w:val="24"/>
        </w:rPr>
        <w:t xml:space="preserve"> aláírására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I.1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3AE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Előterjesztés a helyi menetrendszerinti autóbusz-közlekedés 2024. évi III. negyedév teljesítéséről szóló beszámolóhoz. (képviselő-testületi ülés 1. napirend)</w:t>
      </w: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209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9F2680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fogadja el </w:t>
      </w:r>
      <w:r w:rsidRPr="007A6E3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 Volánbusz </w:t>
      </w:r>
      <w:proofErr w:type="spellStart"/>
      <w:r w:rsidRPr="007A6E36">
        <w:rPr>
          <w:rFonts w:ascii="Times New Roman" w:eastAsia="Times New Roman" w:hAnsi="Times New Roman" w:cs="Times New Roman"/>
          <w:b/>
          <w:sz w:val="24"/>
          <w:szCs w:val="24"/>
        </w:rPr>
        <w:t>Zrt</w:t>
      </w:r>
      <w:proofErr w:type="spellEnd"/>
      <w:r w:rsidRPr="007A6E36">
        <w:rPr>
          <w:rFonts w:ascii="Times New Roman" w:eastAsia="Times New Roman" w:hAnsi="Times New Roman" w:cs="Times New Roman"/>
          <w:b/>
          <w:sz w:val="24"/>
          <w:szCs w:val="24"/>
        </w:rPr>
        <w:t>. helyi menetrendszerinti autóbusz-közlekedés 2024. évi III. negyedév teljesítéséről 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zóló beszámolóját 13 074 977,-</w:t>
      </w:r>
      <w:r w:rsidRPr="007A6E36">
        <w:rPr>
          <w:rFonts w:ascii="Times New Roman" w:eastAsia="Times New Roman" w:hAnsi="Times New Roman" w:cs="Times New Roman"/>
          <w:b/>
          <w:sz w:val="24"/>
          <w:szCs w:val="24"/>
        </w:rPr>
        <w:t xml:space="preserve"> Ft önkormányzati forrású ellentételezéssel - mű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ködési támogatással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2024.XI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6E36">
        <w:rPr>
          <w:rFonts w:ascii="Times New Roman" w:eastAsia="Times New Roman" w:hAnsi="Times New Roman" w:cs="Times New Roman"/>
          <w:b/>
          <w:sz w:val="24"/>
          <w:szCs w:val="24"/>
        </w:rPr>
        <w:t>Előterjesztés Hajdúszoboszló Település Településrendezési eszközök 2024. évi „M12” számú módosítása véleményezési szakaszának lezárása, illetve a vélemények elfogadása (képviselő-testületi ülés 6. napirend)</w:t>
      </w: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VMB határozat: </w:t>
      </w:r>
    </w:p>
    <w:p w:rsidR="00D20A0B" w:rsidRDefault="00D20A0B" w:rsidP="00D20A0B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fogadja el </w:t>
      </w:r>
      <w:r w:rsidRPr="00043F8B">
        <w:rPr>
          <w:rFonts w:ascii="Times New Roman" w:eastAsia="Times New Roman" w:hAnsi="Times New Roman" w:cs="Times New Roman"/>
          <w:b/>
          <w:sz w:val="24"/>
          <w:szCs w:val="24"/>
        </w:rPr>
        <w:t xml:space="preserve">a 419/2021.(VII.15.) </w:t>
      </w:r>
      <w:proofErr w:type="spellStart"/>
      <w:r w:rsidRPr="00043F8B">
        <w:rPr>
          <w:rFonts w:ascii="Times New Roman" w:eastAsia="Times New Roman" w:hAnsi="Times New Roman" w:cs="Times New Roman"/>
          <w:b/>
          <w:sz w:val="24"/>
          <w:szCs w:val="24"/>
        </w:rPr>
        <w:t>korm.</w:t>
      </w:r>
      <w:proofErr w:type="spellEnd"/>
      <w:r w:rsidRPr="00043F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43F8B">
        <w:rPr>
          <w:rFonts w:ascii="Times New Roman" w:eastAsia="Times New Roman" w:hAnsi="Times New Roman" w:cs="Times New Roman"/>
          <w:b/>
          <w:sz w:val="24"/>
          <w:szCs w:val="24"/>
        </w:rPr>
        <w:t>rendelet</w:t>
      </w:r>
      <w:proofErr w:type="gramEnd"/>
      <w:r w:rsidRPr="00043F8B">
        <w:rPr>
          <w:rFonts w:ascii="Times New Roman" w:eastAsia="Times New Roman" w:hAnsi="Times New Roman" w:cs="Times New Roman"/>
          <w:b/>
          <w:sz w:val="24"/>
          <w:szCs w:val="24"/>
        </w:rPr>
        <w:t xml:space="preserve"> 66.§ (7), (7a)(7b) bekezdése alapján a Hajdúszoboszló Város Településrendezési eszközök 2024. évi „12” számú módosítása általános egyeztetési eljárás keretén belül beérkezett véleményeket a jóváhagyáshoz  kés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zült értékelés alapján</w:t>
      </w:r>
      <w:r w:rsidRPr="00043F8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2024.XI</w:t>
      </w:r>
      <w:r>
        <w:rPr>
          <w:rFonts w:ascii="Times New Roman" w:eastAsia="Times New Roman" w:hAnsi="Times New Roman" w:cs="Times New Roman"/>
          <w:sz w:val="24"/>
          <w:szCs w:val="24"/>
        </w:rPr>
        <w:t>I.12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  <w:r w:rsidRPr="00043F8B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 xml:space="preserve">Előterjesztés HÉSZ módosítás kezdeményezése </w:t>
      </w:r>
      <w:proofErr w:type="gramStart"/>
      <w:r w:rsidRPr="00043F8B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tárgyában(</w:t>
      </w:r>
      <w:proofErr w:type="gramEnd"/>
      <w:r w:rsidRPr="00043F8B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képviselő-testületi ülés 7. napirend)</w:t>
      </w: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211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I.1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E02F1A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2F1A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</w:t>
      </w:r>
      <w:r w:rsidRPr="00E02F1A">
        <w:rPr>
          <w:rFonts w:ascii="Times New Roman" w:hAnsi="Times New Roman" w:cs="Times New Roman"/>
          <w:b/>
          <w:sz w:val="24"/>
          <w:szCs w:val="24"/>
        </w:rPr>
        <w:t xml:space="preserve">fogadja el az előterjesztés határozati javaslatát azzal a módosítással, hogy a Hajdúszoboszló, Rákóczi utca 1. szám 6203 </w:t>
      </w:r>
      <w:proofErr w:type="spellStart"/>
      <w:r w:rsidRPr="00E02F1A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E02F1A">
        <w:rPr>
          <w:rFonts w:ascii="Times New Roman" w:hAnsi="Times New Roman" w:cs="Times New Roman"/>
          <w:b/>
          <w:sz w:val="24"/>
          <w:szCs w:val="24"/>
        </w:rPr>
        <w:t xml:space="preserve">.-ú ingatlannal és annak környezetével kapcsolatos Főépítészi javaslatokat elfogadva felkéri a </w:t>
      </w:r>
      <w:proofErr w:type="spellStart"/>
      <w:r w:rsidRPr="00E02F1A">
        <w:rPr>
          <w:rFonts w:ascii="Times New Roman" w:hAnsi="Times New Roman" w:cs="Times New Roman"/>
          <w:b/>
          <w:sz w:val="24"/>
          <w:szCs w:val="24"/>
        </w:rPr>
        <w:t>Főépítészt</w:t>
      </w:r>
      <w:proofErr w:type="spellEnd"/>
      <w:r w:rsidRPr="00E02F1A">
        <w:rPr>
          <w:rFonts w:ascii="Times New Roman" w:hAnsi="Times New Roman" w:cs="Times New Roman"/>
          <w:b/>
          <w:sz w:val="24"/>
          <w:szCs w:val="24"/>
        </w:rPr>
        <w:t xml:space="preserve"> a 6201 és 6203 - 6207 </w:t>
      </w:r>
      <w:proofErr w:type="spellStart"/>
      <w:r w:rsidRPr="00E02F1A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E02F1A">
        <w:rPr>
          <w:rFonts w:ascii="Times New Roman" w:hAnsi="Times New Roman" w:cs="Times New Roman"/>
          <w:b/>
          <w:sz w:val="24"/>
          <w:szCs w:val="24"/>
        </w:rPr>
        <w:t>-ú ingatlanok területére vonatkozó HÉSZ módosításra, mely során az új övezetben a telek területének maximális beépíthetősége saroktelek esetén nem növelhető.  A tömbben az építési hely új épületekre vonatkozóan előkertes beépítés 2-10 méteres előkerttel, mely egyben kötelező építési vonal is.  A legnagyobb homlokzatmagasság maximum 9,0 m legyen, ahol a terepszint felett maximum három építményszint engedélyezett.</w:t>
      </w:r>
    </w:p>
    <w:p w:rsidR="00D20A0B" w:rsidRPr="00E02F1A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2024.XI</w:t>
      </w:r>
      <w:r>
        <w:rPr>
          <w:rFonts w:ascii="Times New Roman" w:eastAsia="Times New Roman" w:hAnsi="Times New Roman" w:cs="Times New Roman"/>
          <w:sz w:val="24"/>
          <w:szCs w:val="24"/>
        </w:rPr>
        <w:t>I.12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</w:pPr>
      <w:r w:rsidRPr="00701DB8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Előterjesztés Hajdúszoboszló Város Településrendezési eszközök 2024. évi „M8D-M10D” számú módosítása tárgyában (képviselő-testületi ülés 8. napirend)</w:t>
      </w: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212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fogadja el </w:t>
      </w:r>
      <w:r w:rsidRPr="001B33DC">
        <w:rPr>
          <w:rFonts w:ascii="Times New Roman" w:eastAsia="Times New Roman" w:hAnsi="Times New Roman" w:cs="Times New Roman"/>
          <w:b/>
          <w:sz w:val="24"/>
          <w:szCs w:val="24"/>
        </w:rPr>
        <w:t>Hajdúszoboszló Város Településrendezési eszközök 2024.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évi „M8D-M10D” számú módosítását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F26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lastRenderedPageBreak/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2024.XI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.12.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33DC">
        <w:rPr>
          <w:rFonts w:ascii="Times New Roman" w:eastAsia="Times New Roman" w:hAnsi="Times New Roman" w:cs="Times New Roman"/>
          <w:b/>
          <w:sz w:val="24"/>
          <w:szCs w:val="24"/>
        </w:rPr>
        <w:t>Előterjesztés Hajdúszoboszló Város Önkormányzata Képviselő-testületének a helyi környezet és a természet védelméről szóló 18/2003 (X.16.) önkormányzati rendelete módosítására (képviselő-testületi ülés 10. napirend)</w:t>
      </w: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213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nem javasolja, hogy Hajdúszoboszló Város Önkormányzatának Képviselő-testülete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fogadja el </w:t>
      </w:r>
      <w:r w:rsidRPr="007417B3">
        <w:rPr>
          <w:rFonts w:ascii="Times New Roman" w:eastAsia="Times New Roman" w:hAnsi="Times New Roman" w:cs="Times New Roman"/>
          <w:b/>
          <w:sz w:val="24"/>
          <w:szCs w:val="24"/>
        </w:rPr>
        <w:t>a helyi környezet és a természet védelméről szóló 18/2003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(X.16.) önkormányzati rendelete</w:t>
      </w:r>
      <w:r w:rsidRPr="007417B3">
        <w:rPr>
          <w:rFonts w:ascii="Times New Roman" w:eastAsia="Times New Roman" w:hAnsi="Times New Roman" w:cs="Times New Roman"/>
          <w:b/>
          <w:sz w:val="24"/>
          <w:szCs w:val="24"/>
        </w:rPr>
        <w:t xml:space="preserve"> módosítás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 tervezetét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I.1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17B3">
        <w:rPr>
          <w:rFonts w:ascii="Times New Roman" w:eastAsia="Times New Roman" w:hAnsi="Times New Roman" w:cs="Times New Roman"/>
          <w:b/>
          <w:sz w:val="24"/>
          <w:szCs w:val="24"/>
        </w:rPr>
        <w:t>Előterjesztés a Kender utca végének tulajdonjog rendezésére (képviselő-testületi ülés 21. napirend)</w:t>
      </w: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214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A52D7E" w:rsidRDefault="00D20A0B" w:rsidP="00D20A0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adja hozzájárulását </w:t>
      </w:r>
      <w:r w:rsidRPr="00A52D7E">
        <w:rPr>
          <w:rFonts w:ascii="Times New Roman" w:eastAsia="Times New Roman" w:hAnsi="Times New Roman" w:cs="Times New Roman"/>
          <w:b/>
          <w:sz w:val="24"/>
          <w:szCs w:val="24"/>
        </w:rPr>
        <w:t>ahhoz, hogy a Hajdúszoboszló Kender utca végén található épületek alatti földterület tulajdonjog rendezése érdekében a Helyi Építési Szabályzat által meghatározott Lke-3 övezeti határon belül egy osztatlan közös telek alakuljon ki. A kialakult telket a tulajdonosok a használatuk mértékének megfelelően vásárolhatják meg. A területen lévő épületeknek a földhivatali ingatlan-nyilvántartásban külön helyrajzi számon történő feltüntetése az épület tulajdonosainak a feladata. Területmegváltás ellenértékéről a Képviselő-testület a telekalakítási engedély jogerőre emelk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edését követően fog határozni. </w:t>
      </w:r>
    </w:p>
    <w:p w:rsidR="00D20A0B" w:rsidRPr="009F2680" w:rsidRDefault="00D20A0B" w:rsidP="00D20A0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2D7E">
        <w:rPr>
          <w:rFonts w:ascii="Times New Roman" w:eastAsia="Times New Roman" w:hAnsi="Times New Roman" w:cs="Times New Roman"/>
          <w:b/>
          <w:sz w:val="24"/>
          <w:szCs w:val="24"/>
        </w:rPr>
        <w:t>A Képviselő-testület hatalmazza fel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52D7E">
        <w:rPr>
          <w:rFonts w:ascii="Times New Roman" w:eastAsia="Times New Roman" w:hAnsi="Times New Roman" w:cs="Times New Roman"/>
          <w:b/>
          <w:sz w:val="24"/>
          <w:szCs w:val="24"/>
        </w:rPr>
        <w:t>a Polgármestert a szükséges okiratok aláírására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2024.XI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shd w:val="clear" w:color="auto" w:fill="FFFFFF"/>
        </w:rPr>
      </w:pPr>
      <w:r w:rsidRPr="00A52D7E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</w:rPr>
        <w:t>Előterjesztés Dózsa György utcai közlekedési csomópont tulajdonjogának rendezésére (képviselő-testületi ülés 22. napirend)</w:t>
      </w:r>
    </w:p>
    <w:p w:rsidR="00D20A0B" w:rsidRPr="009F2680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215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(XI.12.) VMB határozat:</w:t>
      </w:r>
    </w:p>
    <w:p w:rsidR="00D20A0B" w:rsidRPr="00531995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adja hozzájárulását </w:t>
      </w: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ahhoz, hogy a Hajdúszoboszló, Dózsa György utca – Nádudvari út – Bajcsy-Zsilinszky utca közlekedési csomópont megvalósítása érdekében a Hajdúszoboszló 783. </w:t>
      </w:r>
      <w:proofErr w:type="spellStart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.-ú ingatlanból a beruházási terület által érintett cca. 16,27 m2 nagyságú területrészre vonatkozóan a tulajdonosok részére 520.000,- Ft összegű vételi ajánlat </w:t>
      </w: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tételéhez, annak tulajdonosok általi el nem fogadása esetén pedig a kisajátítási eljárás megindításához 520.000,-Ft</w:t>
      </w:r>
      <w:proofErr w:type="gramEnd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összegű</w:t>
      </w:r>
      <w:proofErr w:type="gramEnd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 kártalanítási díj megfizetése mellett, melyhez 520.000,- Ft forrást biztosít a 2024. évi költségvetés tartaléka terhére. 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Képviselő-testülete hatalmazza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fel a Polgármestert a szükséges </w:t>
      </w:r>
      <w:proofErr w:type="gramStart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dokumentumok</w:t>
      </w:r>
      <w:proofErr w:type="gramEnd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 aláírására.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2024.XI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216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531995" w:rsidRDefault="00D20A0B" w:rsidP="00D20A0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adja elvi hozzájárulását </w:t>
      </w: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a Helyi Építési Szabályzat azon módosításhoz, mely alapján a Hajdúszoboszló, Dózsa György utca – Nádudvari út – Bajcsy-Zsilinszky utca közlekedési csomópont megvalósítása érdekében a Hajdúszoboszló 783. </w:t>
      </w:r>
      <w:proofErr w:type="spellStart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.-ú ingatlant érintően a közlekedési csomópont útépítési helyszínrajzában foglaltak szerint változzon a közterület Köu-3 jelű övezeti határa.</w:t>
      </w:r>
    </w:p>
    <w:p w:rsidR="00D20A0B" w:rsidRPr="009F2680" w:rsidRDefault="00D20A0B" w:rsidP="00D20A0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Képviselő-testülete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kérje fel</w:t>
      </w: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Főépítészt</w:t>
      </w:r>
      <w:proofErr w:type="spellEnd"/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 xml:space="preserve"> a Helyi Építési Szabályzat módosítására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</w:t>
      </w:r>
      <w:r>
        <w:rPr>
          <w:rFonts w:ascii="Times New Roman" w:eastAsia="Times New Roman" w:hAnsi="Times New Roman" w:cs="Times New Roman"/>
          <w:sz w:val="24"/>
          <w:szCs w:val="24"/>
        </w:rPr>
        <w:t>II.12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0A0B" w:rsidRPr="00531995" w:rsidRDefault="00D20A0B" w:rsidP="00D20A0B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A0B" w:rsidRPr="009F2680" w:rsidRDefault="00D20A0B" w:rsidP="00D20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Előterjesztés a Magyar Mélyépítő Kft. kérelméről (képviselő-testületi ülés 23. napirend)</w:t>
      </w:r>
    </w:p>
    <w:p w:rsidR="00D20A0B" w:rsidRPr="00E6263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217</w:t>
      </w:r>
      <w:r w:rsidRPr="00E6263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II.10</w:t>
      </w:r>
      <w:r w:rsidRPr="00E6263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047A67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E62634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fogadja el </w:t>
      </w:r>
      <w:r w:rsidRPr="003547C3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Magyar Mélyépítő Kft. kérelmét</w:t>
      </w:r>
      <w:r w:rsidRPr="003547C3">
        <w:rPr>
          <w:rFonts w:ascii="Times New Roman" w:eastAsia="Times New Roman" w:hAnsi="Times New Roman" w:cs="Times New Roman"/>
          <w:b/>
          <w:sz w:val="24"/>
          <w:szCs w:val="24"/>
        </w:rPr>
        <w:t xml:space="preserve"> a Major utca – </w:t>
      </w:r>
      <w:proofErr w:type="spellStart"/>
      <w:r w:rsidRPr="003547C3">
        <w:rPr>
          <w:rFonts w:ascii="Times New Roman" w:eastAsia="Times New Roman" w:hAnsi="Times New Roman" w:cs="Times New Roman"/>
          <w:b/>
          <w:sz w:val="24"/>
          <w:szCs w:val="24"/>
        </w:rPr>
        <w:t>Szurmai</w:t>
      </w:r>
      <w:proofErr w:type="spellEnd"/>
      <w:r w:rsidRPr="003547C3">
        <w:rPr>
          <w:rFonts w:ascii="Times New Roman" w:eastAsia="Times New Roman" w:hAnsi="Times New Roman" w:cs="Times New Roman"/>
          <w:b/>
          <w:sz w:val="24"/>
          <w:szCs w:val="24"/>
        </w:rPr>
        <w:t xml:space="preserve"> utca – József Attila utcán létesülő társasház kialakításához szükséges közterület-használati díjából történő, jelen előterjesztés melléklete sze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rinti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kompenzációt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, és mentesítse</w:t>
      </w:r>
      <w:r w:rsidRPr="003547C3">
        <w:rPr>
          <w:rFonts w:ascii="Times New Roman" w:eastAsia="Times New Roman" w:hAnsi="Times New Roman" w:cs="Times New Roman"/>
          <w:b/>
          <w:sz w:val="24"/>
          <w:szCs w:val="24"/>
        </w:rPr>
        <w:t xml:space="preserve"> a beruházót 7.137.000,- Ft közterület-használati díj megfizetése alól</w:t>
      </w:r>
      <w:r w:rsidRPr="00E62634">
        <w:rPr>
          <w:rFonts w:ascii="Times New Roman" w:eastAsia="Times New Roman" w:hAnsi="Times New Roman" w:cs="Times New Roman"/>
          <w:b/>
          <w:sz w:val="24"/>
        </w:rPr>
        <w:t>.</w:t>
      </w:r>
      <w:r w:rsidRPr="00C76D2B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20A0B" w:rsidRPr="00047A67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8046BE" w:rsidRDefault="00D20A0B" w:rsidP="00D20A0B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76D2B" w:rsidRDefault="00D20A0B" w:rsidP="00D20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547C3">
        <w:rPr>
          <w:rFonts w:ascii="Times New Roman" w:eastAsia="Times New Roman" w:hAnsi="Times New Roman" w:cs="Times New Roman"/>
          <w:b/>
          <w:sz w:val="24"/>
        </w:rPr>
        <w:t xml:space="preserve">Előterjesztés az </w:t>
      </w:r>
      <w:proofErr w:type="spellStart"/>
      <w:r w:rsidRPr="003547C3">
        <w:rPr>
          <w:rFonts w:ascii="Times New Roman" w:eastAsia="Times New Roman" w:hAnsi="Times New Roman" w:cs="Times New Roman"/>
          <w:b/>
          <w:sz w:val="24"/>
        </w:rPr>
        <w:t>Aero</w:t>
      </w:r>
      <w:proofErr w:type="spellEnd"/>
      <w:r w:rsidRPr="003547C3">
        <w:rPr>
          <w:rFonts w:ascii="Times New Roman" w:eastAsia="Times New Roman" w:hAnsi="Times New Roman" w:cs="Times New Roman"/>
          <w:b/>
          <w:sz w:val="24"/>
        </w:rPr>
        <w:t xml:space="preserve"> Club HSE kérelmeiről (képviselő-testületi ülés 24. napirend)</w:t>
      </w: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218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.12.) VMB határozat: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javasolja, hogy Hajdúszoboszló Város Önkormányzatának Képviselő-testülete adja hozzájárulását </w:t>
      </w:r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 xml:space="preserve">Hajdúszoboszló Város Önkormányzata és az </w:t>
      </w:r>
      <w:proofErr w:type="spellStart"/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>Aero</w:t>
      </w:r>
      <w:proofErr w:type="spellEnd"/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 xml:space="preserve"> Club Hajdúszoboszlói Sportegyesület között 2024. október 9. napján aláírt bérlettel vegyes hasznosítási szerződés módosításához.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módosítás értelmében a 0554/1.</w:t>
      </w:r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 xml:space="preserve"> 0554/2. és 0554/3. </w:t>
      </w:r>
      <w:proofErr w:type="spellStart"/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>.-ú ingatanok alatti földterület bérleti díja havonta, tárgyhó 10. napjáig esedékes</w:t>
      </w:r>
      <w:r w:rsidRPr="0053199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20A0B" w:rsidRPr="009F2680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219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/2024. (XI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VMB határozat:</w:t>
      </w:r>
    </w:p>
    <w:p w:rsidR="00D20A0B" w:rsidRPr="009F2680" w:rsidRDefault="00D20A0B" w:rsidP="00D20A0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Hajdúszoboszló Város Önkormányzatának Városfejlesztési és Műszaki Bizottsága javasolja, hogy Hajdúszoboszló Város Önkormányzatának Képviselő-testülete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adja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 hozzájárulását </w:t>
      </w:r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 xml:space="preserve">az </w:t>
      </w:r>
      <w:proofErr w:type="spellStart"/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>Aero</w:t>
      </w:r>
      <w:proofErr w:type="spellEnd"/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 xml:space="preserve"> Club Hajdúszoboszlói Sportegyesület részére a Hajdúszoboszlói repülőtér területére 8 méter széles, 12 méter hosszú, és 4 méter magas sátor elhelyezéséhez azzal, hogy az irányadó jogszabályokat az egyesület betartani és </w:t>
      </w:r>
      <w:proofErr w:type="spellStart"/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>betartatni</w:t>
      </w:r>
      <w:proofErr w:type="spellEnd"/>
      <w:r w:rsidRPr="002A18D4">
        <w:rPr>
          <w:rFonts w:ascii="Times New Roman" w:eastAsia="Times New Roman" w:hAnsi="Times New Roman" w:cs="Times New Roman"/>
          <w:b/>
          <w:sz w:val="24"/>
          <w:szCs w:val="24"/>
        </w:rPr>
        <w:t xml:space="preserve"> köteles</w:t>
      </w:r>
      <w:r w:rsidRPr="009F26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Határidő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2024.X</w:t>
      </w:r>
      <w:r>
        <w:rPr>
          <w:rFonts w:ascii="Times New Roman" w:eastAsia="Times New Roman" w:hAnsi="Times New Roman" w:cs="Times New Roman"/>
          <w:sz w:val="24"/>
          <w:szCs w:val="24"/>
        </w:rPr>
        <w:t>II.12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A0B" w:rsidRPr="009F268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80">
        <w:rPr>
          <w:rFonts w:ascii="Times New Roman" w:eastAsia="Times New Roman" w:hAnsi="Times New Roman" w:cs="Times New Roman"/>
          <w:sz w:val="24"/>
          <w:szCs w:val="24"/>
        </w:rPr>
        <w:t>Felelős</w:t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</w:r>
      <w:r w:rsidRPr="009F2680">
        <w:rPr>
          <w:rFonts w:ascii="Times New Roman" w:eastAsia="Times New Roman" w:hAnsi="Times New Roman" w:cs="Times New Roman"/>
          <w:sz w:val="24"/>
          <w:szCs w:val="24"/>
        </w:rPr>
        <w:tab/>
        <w:t>: VMB elnök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816714" w:rsidRDefault="00D20A0B" w:rsidP="00D20A0B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A330B4" w:rsidRDefault="00D20A0B" w:rsidP="00D20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A18D4">
        <w:rPr>
          <w:rFonts w:ascii="Times New Roman" w:eastAsia="Times New Roman" w:hAnsi="Times New Roman" w:cs="Times New Roman"/>
          <w:b/>
          <w:sz w:val="24"/>
        </w:rPr>
        <w:t>Előterjesztés a Szabadidőpark főépületének pályázati felhívásáról (képviselő-testületi ülés 25. napirend)</w:t>
      </w:r>
    </w:p>
    <w:p w:rsidR="00D20A0B" w:rsidRDefault="00D20A0B" w:rsidP="00D20A0B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220/2024.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Pr="00A330B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támogassa</w:t>
      </w:r>
      <w:r w:rsidRPr="008A782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7196B">
        <w:rPr>
          <w:rFonts w:ascii="Times New Roman" w:eastAsia="Times New Roman" w:hAnsi="Times New Roman" w:cs="Times New Roman"/>
          <w:b/>
          <w:sz w:val="24"/>
        </w:rPr>
        <w:t>a Szabadidőpark főépületének hasznosítására vonatkozó, jelen előterjesztés mellékle</w:t>
      </w:r>
      <w:r>
        <w:rPr>
          <w:rFonts w:ascii="Times New Roman" w:eastAsia="Times New Roman" w:hAnsi="Times New Roman" w:cs="Times New Roman"/>
          <w:b/>
          <w:sz w:val="24"/>
        </w:rPr>
        <w:t xml:space="preserve">tét képező pályázati felhívását azzal a kiegészítéssel, hogy </w:t>
      </w:r>
      <w:r w:rsidRPr="00710184">
        <w:rPr>
          <w:rFonts w:ascii="Times New Roman" w:eastAsia="Times New Roman" w:hAnsi="Times New Roman" w:cs="Times New Roman"/>
          <w:b/>
          <w:sz w:val="24"/>
        </w:rPr>
        <w:t>az ajánlattevőket tájékoztatni szükséges arról, hogy az Önkormányzat az</w:t>
      </w:r>
      <w:r>
        <w:rPr>
          <w:rFonts w:ascii="Times New Roman" w:eastAsia="Times New Roman" w:hAnsi="Times New Roman" w:cs="Times New Roman"/>
          <w:b/>
          <w:sz w:val="24"/>
        </w:rPr>
        <w:t xml:space="preserve"> érintett területen Mu</w:t>
      </w:r>
      <w:r w:rsidRPr="00710184">
        <w:rPr>
          <w:rFonts w:ascii="Times New Roman" w:eastAsia="Times New Roman" w:hAnsi="Times New Roman" w:cs="Times New Roman"/>
          <w:b/>
          <w:sz w:val="24"/>
        </w:rPr>
        <w:t>ltifunkciós csarnok építését tervezi, és amennyiben a megvalósításhoz szükséges pénzügyi forrás, rendelkezésre áll, a</w:t>
      </w:r>
      <w:r>
        <w:rPr>
          <w:rFonts w:ascii="Times New Roman" w:eastAsia="Times New Roman" w:hAnsi="Times New Roman" w:cs="Times New Roman"/>
          <w:b/>
          <w:sz w:val="24"/>
        </w:rPr>
        <w:t>kkor a</w:t>
      </w:r>
      <w:r w:rsidRPr="00710184">
        <w:rPr>
          <w:rFonts w:ascii="Times New Roman" w:eastAsia="Times New Roman" w:hAnsi="Times New Roman" w:cs="Times New Roman"/>
          <w:b/>
          <w:sz w:val="24"/>
        </w:rPr>
        <w:t xml:space="preserve"> bérleti szerződés rendes felmondással</w:t>
      </w:r>
      <w:r>
        <w:rPr>
          <w:rFonts w:ascii="Times New Roman" w:eastAsia="Times New Roman" w:hAnsi="Times New Roman" w:cs="Times New Roman"/>
          <w:b/>
          <w:sz w:val="24"/>
        </w:rPr>
        <w:t xml:space="preserve"> a bérbeadó részéről</w:t>
      </w:r>
      <w:r w:rsidRPr="00710184">
        <w:rPr>
          <w:rFonts w:ascii="Times New Roman" w:eastAsia="Times New Roman" w:hAnsi="Times New Roman" w:cs="Times New Roman"/>
          <w:b/>
          <w:sz w:val="24"/>
        </w:rPr>
        <w:t xml:space="preserve"> felmondásra kerül</w:t>
      </w:r>
      <w:r>
        <w:rPr>
          <w:rFonts w:ascii="Times New Roman" w:eastAsia="Times New Roman" w:hAnsi="Times New Roman" w:cs="Times New Roman"/>
          <w:b/>
          <w:sz w:val="24"/>
        </w:rPr>
        <w:t>. Felkér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i</w:t>
      </w:r>
      <w:r w:rsidRPr="00D7196B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D7196B">
        <w:rPr>
          <w:rFonts w:ascii="Times New Roman" w:eastAsia="Times New Roman" w:hAnsi="Times New Roman" w:cs="Times New Roman"/>
          <w:b/>
          <w:sz w:val="24"/>
        </w:rPr>
        <w:t>az</w:t>
      </w:r>
      <w:proofErr w:type="gramEnd"/>
      <w:r w:rsidRPr="00D7196B">
        <w:rPr>
          <w:rFonts w:ascii="Times New Roman" w:eastAsia="Times New Roman" w:hAnsi="Times New Roman" w:cs="Times New Roman"/>
          <w:b/>
          <w:sz w:val="24"/>
        </w:rPr>
        <w:t xml:space="preserve"> Önkormányzati Irodát a verseny</w:t>
      </w:r>
      <w:r>
        <w:rPr>
          <w:rFonts w:ascii="Times New Roman" w:eastAsia="Times New Roman" w:hAnsi="Times New Roman" w:cs="Times New Roman"/>
          <w:b/>
          <w:sz w:val="24"/>
        </w:rPr>
        <w:t>eztetési eljárás lefolytatására</w:t>
      </w:r>
      <w:r w:rsidRPr="008A7820">
        <w:rPr>
          <w:rFonts w:ascii="Times New Roman" w:eastAsia="Times New Roman" w:hAnsi="Times New Roman" w:cs="Times New Roman"/>
          <w:b/>
          <w:sz w:val="24"/>
        </w:rPr>
        <w:t>.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jc w:val="both"/>
      </w:pPr>
    </w:p>
    <w:p w:rsidR="00D20A0B" w:rsidRPr="00816714" w:rsidRDefault="00D20A0B" w:rsidP="00D20A0B">
      <w:pPr>
        <w:pStyle w:val="Listaszerbekezds"/>
        <w:numPr>
          <w:ilvl w:val="0"/>
          <w:numId w:val="32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723148" w:rsidRDefault="00D20A0B" w:rsidP="00D20A0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92CA6">
        <w:rPr>
          <w:rFonts w:ascii="Times New Roman" w:eastAsia="Times New Roman" w:hAnsi="Times New Roman" w:cs="Times New Roman"/>
          <w:b/>
          <w:sz w:val="24"/>
        </w:rPr>
        <w:t>Előterjesztés a Rákóczi utca 75. sz. alatti ingatlan előkertjére vonatkozó vételi ajánlat megtételéről (képviselő-testületi ülés 27. napirend)</w:t>
      </w:r>
    </w:p>
    <w:p w:rsidR="00D20A0B" w:rsidRDefault="00D20A0B" w:rsidP="00D20A0B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221/2024.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Pr="00017A70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tegyen </w:t>
      </w:r>
      <w:r w:rsidRPr="00017A70">
        <w:rPr>
          <w:rFonts w:ascii="Times New Roman" w:eastAsia="Times New Roman" w:hAnsi="Times New Roman" w:cs="Times New Roman"/>
          <w:b/>
          <w:sz w:val="24"/>
        </w:rPr>
        <w:t xml:space="preserve">vételi ajánlatot a Hajdúszoboszló Rákóczi utca 75. szám alatt található, 7161. </w:t>
      </w:r>
      <w:proofErr w:type="spellStart"/>
      <w:r w:rsidRPr="00017A70">
        <w:rPr>
          <w:rFonts w:ascii="Times New Roman" w:eastAsia="Times New Roman" w:hAnsi="Times New Roman" w:cs="Times New Roman"/>
          <w:b/>
          <w:sz w:val="24"/>
        </w:rPr>
        <w:t>hrsz</w:t>
      </w:r>
      <w:proofErr w:type="spellEnd"/>
      <w:r w:rsidRPr="00017A70">
        <w:rPr>
          <w:rFonts w:ascii="Times New Roman" w:eastAsia="Times New Roman" w:hAnsi="Times New Roman" w:cs="Times New Roman"/>
          <w:b/>
          <w:sz w:val="24"/>
        </w:rPr>
        <w:t>.-ú ingatlan 30 m2 nagyságú előkertjére vonatkozóan 990.000,- Ft értékben, melyhez 990.000,- Ft forrást biztosít a 2024. évi k</w:t>
      </w:r>
      <w:r>
        <w:rPr>
          <w:rFonts w:ascii="Times New Roman" w:eastAsia="Times New Roman" w:hAnsi="Times New Roman" w:cs="Times New Roman"/>
          <w:b/>
          <w:sz w:val="24"/>
        </w:rPr>
        <w:t xml:space="preserve">öltségvetés tartaléka terhére. </w:t>
      </w:r>
    </w:p>
    <w:p w:rsidR="00D20A0B" w:rsidRPr="00A330B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017A70">
        <w:rPr>
          <w:rFonts w:ascii="Times New Roman" w:eastAsia="Times New Roman" w:hAnsi="Times New Roman" w:cs="Times New Roman"/>
          <w:b/>
          <w:sz w:val="24"/>
        </w:rPr>
        <w:t>A vételi ajánlat el nem fogadása esetén hatalmazza fel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017A70">
        <w:rPr>
          <w:rFonts w:ascii="Times New Roman" w:eastAsia="Times New Roman" w:hAnsi="Times New Roman" w:cs="Times New Roman"/>
          <w:b/>
          <w:sz w:val="24"/>
        </w:rPr>
        <w:t>a Polgármestert az ingatlanrészre vonatkozó kisajátítási eljárás megindítására.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017A70" w:rsidRDefault="00D20A0B" w:rsidP="00D20A0B">
      <w:pPr>
        <w:pStyle w:val="Listaszerbekezds"/>
        <w:numPr>
          <w:ilvl w:val="0"/>
          <w:numId w:val="39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387410" w:rsidRDefault="00D20A0B" w:rsidP="00D20A0B">
      <w:pPr>
        <w:pStyle w:val="Listaszerbekezds"/>
        <w:spacing w:before="120" w:after="120" w:line="240" w:lineRule="auto"/>
        <w:ind w:left="114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17A70">
        <w:rPr>
          <w:rFonts w:ascii="Times New Roman" w:eastAsia="Times New Roman" w:hAnsi="Times New Roman" w:cs="Times New Roman"/>
          <w:b/>
          <w:sz w:val="24"/>
        </w:rPr>
        <w:t>Előterjesztés Liget utca végén lévő ingatlan hasznosításáról (képviselő-testületi ülés 28. napirend)</w:t>
      </w: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222/2024.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</w:t>
      </w:r>
      <w:r w:rsidRPr="00710184">
        <w:rPr>
          <w:rFonts w:ascii="Times New Roman" w:eastAsia="Times New Roman" w:hAnsi="Times New Roman" w:cs="Times New Roman"/>
          <w:b/>
          <w:sz w:val="24"/>
        </w:rPr>
        <w:t xml:space="preserve">adja hozzájárulását a Hajdúszoboszló Liget u.- Böszörményi u. sarkán található 2667/26. </w:t>
      </w:r>
      <w:proofErr w:type="spellStart"/>
      <w:r w:rsidRPr="00710184">
        <w:rPr>
          <w:rFonts w:ascii="Times New Roman" w:eastAsia="Times New Roman" w:hAnsi="Times New Roman" w:cs="Times New Roman"/>
          <w:b/>
          <w:sz w:val="24"/>
        </w:rPr>
        <w:t>hrsz</w:t>
      </w:r>
      <w:proofErr w:type="spellEnd"/>
      <w:r w:rsidRPr="00710184">
        <w:rPr>
          <w:rFonts w:ascii="Times New Roman" w:eastAsia="Times New Roman" w:hAnsi="Times New Roman" w:cs="Times New Roman"/>
          <w:b/>
          <w:sz w:val="24"/>
        </w:rPr>
        <w:t>.-ú ingatlan cca. 1,</w:t>
      </w:r>
      <w:proofErr w:type="gramStart"/>
      <w:r w:rsidRPr="00710184">
        <w:rPr>
          <w:rFonts w:ascii="Times New Roman" w:eastAsia="Times New Roman" w:hAnsi="Times New Roman" w:cs="Times New Roman"/>
          <w:b/>
          <w:sz w:val="24"/>
        </w:rPr>
        <w:t>2</w:t>
      </w:r>
      <w:proofErr w:type="gramEnd"/>
      <w:r w:rsidRPr="00710184">
        <w:rPr>
          <w:rFonts w:ascii="Times New Roman" w:eastAsia="Times New Roman" w:hAnsi="Times New Roman" w:cs="Times New Roman"/>
          <w:b/>
          <w:sz w:val="24"/>
        </w:rPr>
        <w:t xml:space="preserve"> ha nagyságú terület nyilvános árverés útján történő bérbeadásához az alábbiak szerint: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  <w:t>Bérleti szerződés időtartama: 2025. február 1. – 2025. december 31</w:t>
      </w:r>
      <w:proofErr w:type="gramStart"/>
      <w:r w:rsidRPr="00710184">
        <w:rPr>
          <w:rFonts w:ascii="Times New Roman" w:eastAsia="Times New Roman" w:hAnsi="Times New Roman" w:cs="Times New Roman"/>
          <w:b/>
          <w:sz w:val="24"/>
        </w:rPr>
        <w:t>.,</w:t>
      </w:r>
      <w:proofErr w:type="gramEnd"/>
      <w:r w:rsidRPr="00710184">
        <w:rPr>
          <w:rFonts w:ascii="Times New Roman" w:eastAsia="Times New Roman" w:hAnsi="Times New Roman" w:cs="Times New Roman"/>
          <w:b/>
          <w:sz w:val="24"/>
        </w:rPr>
        <w:t xml:space="preserve"> lejártát követően a bérleti szerződés határozatlan idejű bérleti szerződéssé alakuljon át a felek eltérő megállapodásának hiányában. A felmondási idő 90 </w:t>
      </w:r>
      <w:proofErr w:type="spellStart"/>
      <w:r w:rsidRPr="00710184">
        <w:rPr>
          <w:rFonts w:ascii="Times New Roman" w:eastAsia="Times New Roman" w:hAnsi="Times New Roman" w:cs="Times New Roman"/>
          <w:b/>
          <w:sz w:val="24"/>
        </w:rPr>
        <w:t>nqp</w:t>
      </w:r>
      <w:proofErr w:type="spellEnd"/>
      <w:r w:rsidRPr="00710184">
        <w:rPr>
          <w:rFonts w:ascii="Times New Roman" w:eastAsia="Times New Roman" w:hAnsi="Times New Roman" w:cs="Times New Roman"/>
          <w:b/>
          <w:sz w:val="24"/>
        </w:rPr>
        <w:t>.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</w:r>
      <w:proofErr w:type="gramStart"/>
      <w:r w:rsidRPr="00710184">
        <w:rPr>
          <w:rFonts w:ascii="Times New Roman" w:eastAsia="Times New Roman" w:hAnsi="Times New Roman" w:cs="Times New Roman"/>
          <w:b/>
          <w:sz w:val="24"/>
        </w:rPr>
        <w:t>Licitálás</w:t>
      </w:r>
      <w:proofErr w:type="gramEnd"/>
      <w:r w:rsidRPr="00710184">
        <w:rPr>
          <w:rFonts w:ascii="Times New Roman" w:eastAsia="Times New Roman" w:hAnsi="Times New Roman" w:cs="Times New Roman"/>
          <w:b/>
          <w:sz w:val="24"/>
        </w:rPr>
        <w:t xml:space="preserve"> során az induló bérleti díj mértéke: 123.000,-Ft/hó.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  <w:t>A bérleti díjat a bérlő havonta fizeti meg bérbeadó által kiállított számla alapján.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  <w:t>A bérlő az ingatlant kizárólag szabadidős tevékenység céljára hasznosíthatja.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  <w:t>A bérlő köteles az általa birtokában tartott területet a jó gazda gondosságával használni, köteles a területet évente legalább két alkalommal kaszálni és valamennyi olyan munkát elvégezni, amely a föld használatával összefüggésben keletkezik, vagy hatósági előírás rögzíti. Amennyiben a használatból eredő állagromlást meghaladóan romlik a bérelt terület állapota és ez a bérlőnek felróható, úgy köteles a bérlő ezeket a károkat megtéríteni.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  <w:t>A bérlő az ingatlanon csak olyan építményeket helyezhet el, amelyeket a bérleti idő lejártát követően el tud bontani és a területet eredeti állapotában vissza tudja adni a bérbeadó részére.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  <w:t>A bérlő a bérleti ideje alatt az ingatlanrészt harmadik személy részére albérletbe nem adhatja.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  <w:t>Az önkormányzati ingatlan használata során a vállalkozó feladata a terület körbekerítése, illetve annak megakadályozása, hogy illetéktelen személyek az ingatlan területére bejussanak.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-</w:t>
      </w:r>
      <w:r w:rsidRPr="00710184">
        <w:rPr>
          <w:rFonts w:ascii="Times New Roman" w:eastAsia="Times New Roman" w:hAnsi="Times New Roman" w:cs="Times New Roman"/>
          <w:b/>
          <w:sz w:val="24"/>
        </w:rPr>
        <w:tab/>
        <w:t>A bérleti díj minden évben a KSH által közzétett fogyasztói-ár index mérte +3%-</w:t>
      </w:r>
      <w:proofErr w:type="spellStart"/>
      <w:r w:rsidRPr="00710184">
        <w:rPr>
          <w:rFonts w:ascii="Times New Roman" w:eastAsia="Times New Roman" w:hAnsi="Times New Roman" w:cs="Times New Roman"/>
          <w:b/>
          <w:sz w:val="24"/>
        </w:rPr>
        <w:t>kal</w:t>
      </w:r>
      <w:proofErr w:type="spellEnd"/>
      <w:r w:rsidRPr="00710184">
        <w:rPr>
          <w:rFonts w:ascii="Times New Roman" w:eastAsia="Times New Roman" w:hAnsi="Times New Roman" w:cs="Times New Roman"/>
          <w:b/>
          <w:sz w:val="24"/>
        </w:rPr>
        <w:t xml:space="preserve"> emelkedik. </w:t>
      </w:r>
    </w:p>
    <w:p w:rsidR="00D20A0B" w:rsidRPr="0071018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20A0B" w:rsidRPr="00A330B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0184">
        <w:rPr>
          <w:rFonts w:ascii="Times New Roman" w:eastAsia="Times New Roman" w:hAnsi="Times New Roman" w:cs="Times New Roman"/>
          <w:b/>
          <w:sz w:val="24"/>
        </w:rPr>
        <w:t>A Képviselő-testület hatalmazza fel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710184">
        <w:rPr>
          <w:rFonts w:ascii="Times New Roman" w:eastAsia="Times New Roman" w:hAnsi="Times New Roman" w:cs="Times New Roman"/>
          <w:b/>
          <w:sz w:val="24"/>
        </w:rPr>
        <w:t>a Polgármestert a bérleti szerződés aláírására.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017A70" w:rsidRDefault="00D20A0B" w:rsidP="00D20A0B">
      <w:pPr>
        <w:pStyle w:val="Listaszerbekezds"/>
        <w:numPr>
          <w:ilvl w:val="0"/>
          <w:numId w:val="39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2C2027" w:rsidRDefault="00D20A0B" w:rsidP="00D20A0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C2027">
        <w:rPr>
          <w:rFonts w:ascii="Times New Roman" w:eastAsia="Times New Roman" w:hAnsi="Times New Roman" w:cs="Times New Roman"/>
          <w:b/>
          <w:sz w:val="24"/>
        </w:rPr>
        <w:t>Előterjesztés a Hajdúszoboszlói Sportegyesület kérelméről (képviselő-testületi ülés 29. napirend)</w:t>
      </w: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223/2024.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Pr="002C2027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támogassa</w:t>
      </w:r>
      <w:r w:rsidRPr="002C2027">
        <w:rPr>
          <w:rFonts w:ascii="Times New Roman" w:eastAsia="Times New Roman" w:hAnsi="Times New Roman" w:cs="Times New Roman"/>
          <w:b/>
          <w:sz w:val="24"/>
        </w:rPr>
        <w:t xml:space="preserve"> a Hajdúszoboszlói Sportegyesület kérelmét, és adja hozzájárulását a Hajdúszoboszló 3504/3. </w:t>
      </w:r>
      <w:proofErr w:type="spellStart"/>
      <w:r w:rsidRPr="002C2027">
        <w:rPr>
          <w:rFonts w:ascii="Times New Roman" w:eastAsia="Times New Roman" w:hAnsi="Times New Roman" w:cs="Times New Roman"/>
          <w:b/>
          <w:sz w:val="24"/>
        </w:rPr>
        <w:t>hrsz</w:t>
      </w:r>
      <w:proofErr w:type="spellEnd"/>
      <w:r w:rsidRPr="002C2027">
        <w:rPr>
          <w:rFonts w:ascii="Times New Roman" w:eastAsia="Times New Roman" w:hAnsi="Times New Roman" w:cs="Times New Roman"/>
          <w:b/>
          <w:sz w:val="24"/>
        </w:rPr>
        <w:t xml:space="preserve">. és a 3337/17. </w:t>
      </w:r>
      <w:proofErr w:type="spellStart"/>
      <w:r w:rsidRPr="002C2027">
        <w:rPr>
          <w:rFonts w:ascii="Times New Roman" w:eastAsia="Times New Roman" w:hAnsi="Times New Roman" w:cs="Times New Roman"/>
          <w:b/>
          <w:sz w:val="24"/>
        </w:rPr>
        <w:t>hrsz</w:t>
      </w:r>
      <w:proofErr w:type="spellEnd"/>
      <w:r w:rsidRPr="002C2027">
        <w:rPr>
          <w:rFonts w:ascii="Times New Roman" w:eastAsia="Times New Roman" w:hAnsi="Times New Roman" w:cs="Times New Roman"/>
          <w:b/>
          <w:sz w:val="24"/>
        </w:rPr>
        <w:t xml:space="preserve">.-ú ingatlanokra vonatkozó bérleti szerződés módosításához, mely módosítás értelmében a Hajdúszoboszlói Sportegyesület az érintett ingatlanokat 2025. január 1. napjától térítésmentesen használja. </w:t>
      </w:r>
    </w:p>
    <w:p w:rsidR="00D20A0B" w:rsidRPr="002C2027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2C2027">
        <w:rPr>
          <w:rFonts w:ascii="Times New Roman" w:eastAsia="Times New Roman" w:hAnsi="Times New Roman" w:cs="Times New Roman"/>
          <w:b/>
          <w:sz w:val="24"/>
        </w:rPr>
        <w:t>Felkéri a Hivatalt, hogy a szerződésmódosítás elkészítésével egyidejűleg intézkedjen a Hajdúszoboszló Sport utca 14. sz. alatt található épület emeleti szintjének térítésmentes önkormányzati tulajdonba vétele iránt.</w:t>
      </w:r>
    </w:p>
    <w:p w:rsidR="00D20A0B" w:rsidRPr="00A330B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2C2027">
        <w:rPr>
          <w:rFonts w:ascii="Times New Roman" w:eastAsia="Times New Roman" w:hAnsi="Times New Roman" w:cs="Times New Roman"/>
          <w:b/>
          <w:sz w:val="24"/>
        </w:rPr>
        <w:lastRenderedPageBreak/>
        <w:t>Felhatalmazza a Polgármestert a térítésmentes tulajdonátruházás dokumentációjának aláírására, valamint a földh</w:t>
      </w:r>
      <w:r>
        <w:rPr>
          <w:rFonts w:ascii="Times New Roman" w:eastAsia="Times New Roman" w:hAnsi="Times New Roman" w:cs="Times New Roman"/>
          <w:b/>
          <w:sz w:val="24"/>
        </w:rPr>
        <w:t>ivatali eljárás lebonyolítására</w:t>
      </w:r>
      <w:r w:rsidRPr="001E57EE">
        <w:rPr>
          <w:rFonts w:ascii="Times New Roman" w:eastAsia="Times New Roman" w:hAnsi="Times New Roman" w:cs="Times New Roman"/>
          <w:b/>
          <w:sz w:val="24"/>
        </w:rPr>
        <w:t>.</w:t>
      </w:r>
    </w:p>
    <w:p w:rsidR="00D20A0B" w:rsidRPr="00CB6F85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Pr="00CB6F85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B6F85" w:rsidRDefault="00D20A0B" w:rsidP="00D20A0B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B6F85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C2027">
        <w:rPr>
          <w:rFonts w:ascii="Times New Roman" w:eastAsia="Times New Roman" w:hAnsi="Times New Roman" w:cs="Times New Roman"/>
          <w:b/>
          <w:sz w:val="24"/>
        </w:rPr>
        <w:t xml:space="preserve">Előterjesztés az </w:t>
      </w:r>
      <w:proofErr w:type="spellStart"/>
      <w:r w:rsidRPr="002C2027">
        <w:rPr>
          <w:rFonts w:ascii="Times New Roman" w:eastAsia="Times New Roman" w:hAnsi="Times New Roman" w:cs="Times New Roman"/>
          <w:b/>
          <w:sz w:val="24"/>
        </w:rPr>
        <w:t>Aquaprofit</w:t>
      </w:r>
      <w:proofErr w:type="spellEnd"/>
      <w:r w:rsidRPr="002C202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2C2027">
        <w:rPr>
          <w:rFonts w:ascii="Times New Roman" w:eastAsia="Times New Roman" w:hAnsi="Times New Roman" w:cs="Times New Roman"/>
          <w:b/>
          <w:sz w:val="24"/>
        </w:rPr>
        <w:t>Zrt</w:t>
      </w:r>
      <w:proofErr w:type="spellEnd"/>
      <w:r w:rsidRPr="002C2027">
        <w:rPr>
          <w:rFonts w:ascii="Times New Roman" w:eastAsia="Times New Roman" w:hAnsi="Times New Roman" w:cs="Times New Roman"/>
          <w:b/>
          <w:sz w:val="24"/>
        </w:rPr>
        <w:t xml:space="preserve">. és a </w:t>
      </w:r>
      <w:proofErr w:type="spellStart"/>
      <w:r w:rsidRPr="002C2027">
        <w:rPr>
          <w:rFonts w:ascii="Times New Roman" w:eastAsia="Times New Roman" w:hAnsi="Times New Roman" w:cs="Times New Roman"/>
          <w:b/>
          <w:sz w:val="24"/>
        </w:rPr>
        <w:t>Proform</w:t>
      </w:r>
      <w:proofErr w:type="spellEnd"/>
      <w:r w:rsidRPr="002C202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2C2027">
        <w:rPr>
          <w:rFonts w:ascii="Times New Roman" w:eastAsia="Times New Roman" w:hAnsi="Times New Roman" w:cs="Times New Roman"/>
          <w:b/>
          <w:sz w:val="24"/>
        </w:rPr>
        <w:t>Zrt</w:t>
      </w:r>
      <w:proofErr w:type="spellEnd"/>
      <w:r w:rsidRPr="002C2027">
        <w:rPr>
          <w:rFonts w:ascii="Times New Roman" w:eastAsia="Times New Roman" w:hAnsi="Times New Roman" w:cs="Times New Roman"/>
          <w:b/>
          <w:sz w:val="24"/>
        </w:rPr>
        <w:t>. kérelméről (képviselő-testületi ülés 30. napirend)</w:t>
      </w: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224/2024.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Pr="00A330B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ne támogassa</w:t>
      </w:r>
      <w:r w:rsidRPr="002C2027">
        <w:rPr>
          <w:rFonts w:ascii="Times New Roman" w:eastAsia="Times New Roman" w:hAnsi="Times New Roman" w:cs="Times New Roman"/>
          <w:b/>
          <w:sz w:val="24"/>
        </w:rPr>
        <w:t xml:space="preserve"> az </w:t>
      </w:r>
      <w:proofErr w:type="spellStart"/>
      <w:r w:rsidRPr="002C2027">
        <w:rPr>
          <w:rFonts w:ascii="Times New Roman" w:eastAsia="Times New Roman" w:hAnsi="Times New Roman" w:cs="Times New Roman"/>
          <w:b/>
          <w:sz w:val="24"/>
        </w:rPr>
        <w:t>Aquaprofit</w:t>
      </w:r>
      <w:proofErr w:type="spellEnd"/>
      <w:r w:rsidRPr="002C2027">
        <w:rPr>
          <w:rFonts w:ascii="Times New Roman" w:eastAsia="Times New Roman" w:hAnsi="Times New Roman" w:cs="Times New Roman"/>
          <w:b/>
          <w:sz w:val="24"/>
        </w:rPr>
        <w:t xml:space="preserve"> által benyújtott, részben a strandfürdő, részben a Gábor Áron utca területét érintő szálloda proje</w:t>
      </w:r>
      <w:r>
        <w:rPr>
          <w:rFonts w:ascii="Times New Roman" w:eastAsia="Times New Roman" w:hAnsi="Times New Roman" w:cs="Times New Roman"/>
          <w:b/>
          <w:sz w:val="24"/>
        </w:rPr>
        <w:t>kt megvalósítását</w:t>
      </w:r>
      <w:r w:rsidRPr="001E57EE">
        <w:rPr>
          <w:rFonts w:ascii="Times New Roman" w:eastAsia="Times New Roman" w:hAnsi="Times New Roman" w:cs="Times New Roman"/>
          <w:b/>
          <w:sz w:val="24"/>
        </w:rPr>
        <w:t>.</w:t>
      </w:r>
    </w:p>
    <w:p w:rsidR="00D20A0B" w:rsidRPr="00CB6F85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B6F85" w:rsidRDefault="00D20A0B" w:rsidP="00D20A0B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B6F85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5632D">
        <w:rPr>
          <w:rFonts w:ascii="Times New Roman" w:eastAsia="Times New Roman" w:hAnsi="Times New Roman" w:cs="Times New Roman"/>
          <w:b/>
          <w:sz w:val="24"/>
        </w:rPr>
        <w:t>Előterjesztés a DAHUT Társulási megállapodás módosításáról (képviselő-testületi ülés 32. napirend)</w:t>
      </w: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225/2024.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Pr="00A330B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</w:t>
      </w:r>
      <w:r w:rsidRPr="0015632D">
        <w:rPr>
          <w:rFonts w:ascii="Times New Roman" w:eastAsia="Times New Roman" w:hAnsi="Times New Roman" w:cs="Times New Roman"/>
          <w:b/>
          <w:sz w:val="24"/>
        </w:rPr>
        <w:t>fogadja el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5632D">
        <w:rPr>
          <w:rFonts w:ascii="Times New Roman" w:eastAsia="Times New Roman" w:hAnsi="Times New Roman" w:cs="Times New Roman"/>
          <w:b/>
          <w:sz w:val="24"/>
        </w:rPr>
        <w:t>és magára nézve kötelezőnek isme</w:t>
      </w:r>
      <w:r>
        <w:rPr>
          <w:rFonts w:ascii="Times New Roman" w:eastAsia="Times New Roman" w:hAnsi="Times New Roman" w:cs="Times New Roman"/>
          <w:b/>
          <w:sz w:val="24"/>
        </w:rPr>
        <w:t>rje</w:t>
      </w:r>
      <w:r w:rsidRPr="0015632D">
        <w:rPr>
          <w:rFonts w:ascii="Times New Roman" w:eastAsia="Times New Roman" w:hAnsi="Times New Roman" w:cs="Times New Roman"/>
          <w:b/>
          <w:sz w:val="24"/>
        </w:rPr>
        <w:t xml:space="preserve"> el az előterjesztés mellékletét képező, a Debreceni Agglomeráció Hulladékgazdálkodási Társulás módosításokkal egységes szerkezetbe foglalt Társulási Megállapodásának rendelkezéseit.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B6F85" w:rsidRDefault="00D20A0B" w:rsidP="00D20A0B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B6F85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5632D">
        <w:rPr>
          <w:rFonts w:ascii="Times New Roman" w:eastAsia="Times New Roman" w:hAnsi="Times New Roman" w:cs="Times New Roman"/>
          <w:b/>
          <w:sz w:val="24"/>
        </w:rPr>
        <w:t>Előterjesztés a József Attila u. 24. sz. alatti társasház homlokzatfelújítása pályázatáról (képviselő-testületi ülés 33. napirend)</w:t>
      </w: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226/2024.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Pr="0015632D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15632D">
        <w:rPr>
          <w:rFonts w:ascii="Times New Roman" w:eastAsia="Times New Roman" w:hAnsi="Times New Roman" w:cs="Times New Roman"/>
          <w:b/>
          <w:sz w:val="24"/>
        </w:rPr>
        <w:t>Hajdúszoboszló Város Önkormányzatának Képviselő-testülete a benyújtott pályázat alapján a József Attila u. 24. szám alatti Társasház részére 5.000.000,- Ft vissza nem térítendő támogatást biztosít</w:t>
      </w:r>
      <w:r>
        <w:rPr>
          <w:rFonts w:ascii="Times New Roman" w:eastAsia="Times New Roman" w:hAnsi="Times New Roman" w:cs="Times New Roman"/>
          <w:b/>
          <w:sz w:val="24"/>
        </w:rPr>
        <w:t>son</w:t>
      </w:r>
      <w:r w:rsidRPr="0015632D">
        <w:rPr>
          <w:rFonts w:ascii="Times New Roman" w:eastAsia="Times New Roman" w:hAnsi="Times New Roman" w:cs="Times New Roman"/>
          <w:b/>
          <w:sz w:val="24"/>
        </w:rPr>
        <w:t xml:space="preserve"> az előterjesztésben foglalt felújítási munkálatok elvégzéséhez.</w:t>
      </w:r>
    </w:p>
    <w:p w:rsidR="00D20A0B" w:rsidRPr="00A330B4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15632D">
        <w:rPr>
          <w:rFonts w:ascii="Times New Roman" w:eastAsia="Times New Roman" w:hAnsi="Times New Roman" w:cs="Times New Roman"/>
          <w:b/>
          <w:sz w:val="24"/>
        </w:rPr>
        <w:t>A Képviselő-testület hatalmazza fel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5632D">
        <w:rPr>
          <w:rFonts w:ascii="Times New Roman" w:eastAsia="Times New Roman" w:hAnsi="Times New Roman" w:cs="Times New Roman"/>
          <w:b/>
          <w:sz w:val="24"/>
        </w:rPr>
        <w:t>a Polgármestert a Támogatási szerződés aláírására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B6F85" w:rsidRDefault="00D20A0B" w:rsidP="00D20A0B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B6F85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22FAE">
        <w:rPr>
          <w:rFonts w:ascii="Times New Roman" w:eastAsia="Times New Roman" w:hAnsi="Times New Roman" w:cs="Times New Roman"/>
          <w:b/>
          <w:sz w:val="24"/>
        </w:rPr>
        <w:t>Előterjesztés köztéri órák telepítésével kapcsolatosan (képviselő-testületi ülés 34. napirend)</w:t>
      </w: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227/2024.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1A06C8">
        <w:rPr>
          <w:rFonts w:ascii="Times New Roman" w:eastAsia="Times New Roman" w:hAnsi="Times New Roman" w:cs="Times New Roman"/>
          <w:b/>
          <w:sz w:val="24"/>
        </w:rPr>
        <w:t xml:space="preserve">Hajdúszoboszló Város Önkormányzatának Városfejlesztési és Műszaki Bizottsága támogatja </w:t>
      </w:r>
      <w:r w:rsidRPr="00E56C0A">
        <w:rPr>
          <w:rFonts w:ascii="Times New Roman" w:eastAsia="Times New Roman" w:hAnsi="Times New Roman" w:cs="Times New Roman"/>
          <w:b/>
          <w:sz w:val="24"/>
        </w:rPr>
        <w:t>Mester Józse</w:t>
      </w:r>
      <w:r>
        <w:rPr>
          <w:rFonts w:ascii="Times New Roman" w:eastAsia="Times New Roman" w:hAnsi="Times New Roman" w:cs="Times New Roman"/>
          <w:b/>
          <w:sz w:val="24"/>
        </w:rPr>
        <w:t>f képviselő javaslatát</w:t>
      </w:r>
      <w:r w:rsidRPr="00E56C0A">
        <w:rPr>
          <w:rFonts w:ascii="Times New Roman" w:eastAsia="Times New Roman" w:hAnsi="Times New Roman" w:cs="Times New Roman"/>
          <w:b/>
          <w:sz w:val="24"/>
        </w:rPr>
        <w:t>, miszerint Szabó</w:t>
      </w:r>
      <w:r>
        <w:rPr>
          <w:rFonts w:ascii="Times New Roman" w:eastAsia="Times New Roman" w:hAnsi="Times New Roman" w:cs="Times New Roman"/>
          <w:b/>
          <w:sz w:val="24"/>
        </w:rPr>
        <w:t xml:space="preserve"> József helyi művésztől kérjen</w:t>
      </w:r>
      <w:r w:rsidRPr="00E56C0A">
        <w:rPr>
          <w:rFonts w:ascii="Times New Roman" w:eastAsia="Times New Roman" w:hAnsi="Times New Roman" w:cs="Times New Roman"/>
          <w:b/>
          <w:sz w:val="24"/>
        </w:rPr>
        <w:t xml:space="preserve"> ajánlat</w:t>
      </w:r>
      <w:r>
        <w:rPr>
          <w:rFonts w:ascii="Times New Roman" w:eastAsia="Times New Roman" w:hAnsi="Times New Roman" w:cs="Times New Roman"/>
          <w:b/>
          <w:sz w:val="24"/>
        </w:rPr>
        <w:t>ot a hivatal</w:t>
      </w:r>
      <w:r w:rsidRPr="00E56C0A">
        <w:rPr>
          <w:rFonts w:ascii="Times New Roman" w:eastAsia="Times New Roman" w:hAnsi="Times New Roman" w:cs="Times New Roman"/>
          <w:b/>
          <w:sz w:val="24"/>
        </w:rPr>
        <w:t xml:space="preserve"> egyedi köztéri óra elkészítésére.</w:t>
      </w:r>
    </w:p>
    <w:p w:rsidR="00D20A0B" w:rsidRPr="001A06C8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B6F85" w:rsidRDefault="00D20A0B" w:rsidP="00D20A0B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B6F85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6C0A">
        <w:rPr>
          <w:rFonts w:ascii="Times New Roman" w:eastAsia="Times New Roman" w:hAnsi="Times New Roman" w:cs="Times New Roman"/>
          <w:b/>
          <w:sz w:val="24"/>
        </w:rPr>
        <w:t>Előterjesztés a Kereszt utca fejlesztési terve elkészítésének költségigényéről (képviselő-testületi ülés 36. napirend)</w:t>
      </w:r>
    </w:p>
    <w:p w:rsidR="00D20A0B" w:rsidRPr="00E02F1A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E02F1A">
        <w:rPr>
          <w:rFonts w:ascii="Times New Roman" w:eastAsia="Times New Roman" w:hAnsi="Times New Roman" w:cs="Times New Roman"/>
          <w:b/>
          <w:sz w:val="24"/>
          <w:u w:val="single"/>
        </w:rPr>
        <w:t>228/2024. (XII.10.) VMB határozat: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15632D">
        <w:rPr>
          <w:rFonts w:ascii="Times New Roman" w:eastAsia="Times New Roman" w:hAnsi="Times New Roman" w:cs="Times New Roman"/>
          <w:b/>
          <w:sz w:val="24"/>
        </w:rPr>
        <w:t>Hajdúszoboszló Város Önkormányzatának Képviselő-testülete</w:t>
      </w:r>
      <w:r>
        <w:rPr>
          <w:rFonts w:ascii="Times New Roman" w:eastAsia="Times New Roman" w:hAnsi="Times New Roman" w:cs="Times New Roman"/>
          <w:b/>
          <w:sz w:val="24"/>
        </w:rPr>
        <w:t xml:space="preserve"> támogassa </w:t>
      </w:r>
      <w:r w:rsidRPr="00BD008B">
        <w:rPr>
          <w:rFonts w:ascii="Times New Roman" w:eastAsia="Times New Roman" w:hAnsi="Times New Roman" w:cs="Times New Roman"/>
          <w:b/>
          <w:sz w:val="24"/>
        </w:rPr>
        <w:t>a Kereszt utca útburkolatfelújítási és csapadékvíz elvezetési tervdokumentációjának elkészítését, amelyhez legfeljebb bruttó 1.700.000,- Ft keretösszeget biztosít a 2024. évi költségvetés tartalékkerete terhére</w:t>
      </w:r>
    </w:p>
    <w:p w:rsidR="00D20A0B" w:rsidRPr="00BD008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20A0B" w:rsidRPr="00E02F1A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2F1A">
        <w:rPr>
          <w:rFonts w:ascii="Times New Roman" w:eastAsia="Times New Roman" w:hAnsi="Times New Roman" w:cs="Times New Roman"/>
          <w:sz w:val="24"/>
        </w:rPr>
        <w:t>Határidő</w:t>
      </w:r>
      <w:r w:rsidRPr="00E02F1A">
        <w:rPr>
          <w:rFonts w:ascii="Times New Roman" w:eastAsia="Times New Roman" w:hAnsi="Times New Roman" w:cs="Times New Roman"/>
          <w:sz w:val="24"/>
        </w:rPr>
        <w:tab/>
        <w:t>: 2024.XII.12.</w:t>
      </w:r>
    </w:p>
    <w:p w:rsidR="00D20A0B" w:rsidRPr="00E02F1A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2F1A">
        <w:rPr>
          <w:rFonts w:ascii="Times New Roman" w:eastAsia="Times New Roman" w:hAnsi="Times New Roman" w:cs="Times New Roman"/>
          <w:sz w:val="24"/>
        </w:rPr>
        <w:t>Felelős</w:t>
      </w:r>
      <w:r w:rsidRPr="00E02F1A">
        <w:rPr>
          <w:rFonts w:ascii="Times New Roman" w:eastAsia="Times New Roman" w:hAnsi="Times New Roman" w:cs="Times New Roman"/>
          <w:sz w:val="24"/>
        </w:rPr>
        <w:tab/>
      </w:r>
      <w:r w:rsidRPr="00E02F1A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B6F85" w:rsidRDefault="00D20A0B" w:rsidP="00D20A0B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B6F85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85FB1">
        <w:rPr>
          <w:rFonts w:ascii="Times New Roman" w:eastAsia="Times New Roman" w:hAnsi="Times New Roman" w:cs="Times New Roman"/>
          <w:b/>
          <w:sz w:val="24"/>
        </w:rPr>
        <w:t>Beszámoló a 2024. évi beruházásokról és felújításokról (képviselő-testületi ülés 38. napirend)</w:t>
      </w: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229/2024.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</w:t>
      </w:r>
      <w:r w:rsidRPr="0015632D">
        <w:rPr>
          <w:rFonts w:ascii="Times New Roman" w:eastAsia="Times New Roman" w:hAnsi="Times New Roman" w:cs="Times New Roman"/>
          <w:b/>
          <w:sz w:val="24"/>
        </w:rPr>
        <w:t>fogadja el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85FB1">
        <w:rPr>
          <w:rFonts w:ascii="Times New Roman" w:eastAsia="Times New Roman" w:hAnsi="Times New Roman" w:cs="Times New Roman"/>
          <w:b/>
          <w:sz w:val="24"/>
        </w:rPr>
        <w:t>a 2024. évben elvégzett beruházási és felújítási munkálatokról szóló beszámolót.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B6F85" w:rsidRDefault="00D20A0B" w:rsidP="00D20A0B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B6F85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85FB1">
        <w:rPr>
          <w:rFonts w:ascii="Times New Roman" w:eastAsia="Times New Roman" w:hAnsi="Times New Roman" w:cs="Times New Roman"/>
          <w:b/>
          <w:sz w:val="24"/>
        </w:rPr>
        <w:t>Előterjesztés pavilon áthelyezésével kapcsolatosan (képviselő-testületi ülés 35. napirend)</w:t>
      </w:r>
    </w:p>
    <w:p w:rsidR="00D20A0B" w:rsidRPr="00C14C54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230/2024. (XII.10</w:t>
      </w:r>
      <w:r w:rsidRPr="00C14C54">
        <w:rPr>
          <w:rFonts w:ascii="Times New Roman" w:eastAsia="Times New Roman" w:hAnsi="Times New Roman" w:cs="Times New Roman"/>
          <w:b/>
          <w:sz w:val="24"/>
          <w:u w:val="single"/>
        </w:rPr>
        <w:t>.) VMB határozat: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4C54">
        <w:rPr>
          <w:rFonts w:ascii="Times New Roman" w:eastAsia="Times New Roman" w:hAnsi="Times New Roman" w:cs="Times New Roman"/>
          <w:b/>
          <w:sz w:val="24"/>
        </w:rPr>
        <w:t>Hajdúszoboszló Város Önkormányzatának Városfe</w:t>
      </w:r>
      <w:r>
        <w:rPr>
          <w:rFonts w:ascii="Times New Roman" w:eastAsia="Times New Roman" w:hAnsi="Times New Roman" w:cs="Times New Roman"/>
          <w:b/>
          <w:sz w:val="24"/>
        </w:rPr>
        <w:t xml:space="preserve">jlesztési és Műszaki Bizottsága javasolja, hogy </w:t>
      </w:r>
      <w:r w:rsidRPr="00CA60E9">
        <w:rPr>
          <w:rFonts w:ascii="Times New Roman" w:eastAsia="Times New Roman" w:hAnsi="Times New Roman" w:cs="Times New Roman"/>
          <w:b/>
          <w:sz w:val="24"/>
        </w:rPr>
        <w:t>Hajdúszoboszló Város Önkormányzatának</w:t>
      </w:r>
      <w:r>
        <w:rPr>
          <w:rFonts w:ascii="Times New Roman" w:eastAsia="Times New Roman" w:hAnsi="Times New Roman" w:cs="Times New Roman"/>
          <w:b/>
          <w:sz w:val="24"/>
        </w:rPr>
        <w:t xml:space="preserve"> Képviselő-testülete </w:t>
      </w:r>
      <w:r w:rsidRPr="0063340F">
        <w:rPr>
          <w:rFonts w:ascii="Times New Roman" w:eastAsia="Times New Roman" w:hAnsi="Times New Roman" w:cs="Times New Roman"/>
          <w:b/>
          <w:sz w:val="24"/>
        </w:rPr>
        <w:t>bízza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63340F">
        <w:rPr>
          <w:rFonts w:ascii="Times New Roman" w:eastAsia="Times New Roman" w:hAnsi="Times New Roman" w:cs="Times New Roman"/>
          <w:b/>
          <w:sz w:val="24"/>
        </w:rPr>
        <w:t xml:space="preserve">meg a hajdúszoboszlói Szent István Parkban található két </w:t>
      </w:r>
      <w:proofErr w:type="gramStart"/>
      <w:r w:rsidRPr="0063340F">
        <w:rPr>
          <w:rFonts w:ascii="Times New Roman" w:eastAsia="Times New Roman" w:hAnsi="Times New Roman" w:cs="Times New Roman"/>
          <w:b/>
          <w:sz w:val="24"/>
        </w:rPr>
        <w:t>dar</w:t>
      </w:r>
      <w:r>
        <w:rPr>
          <w:rFonts w:ascii="Times New Roman" w:eastAsia="Times New Roman" w:hAnsi="Times New Roman" w:cs="Times New Roman"/>
          <w:b/>
          <w:sz w:val="24"/>
        </w:rPr>
        <w:t>ab árusító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63340F">
        <w:rPr>
          <w:rFonts w:ascii="Times New Roman" w:eastAsia="Times New Roman" w:hAnsi="Times New Roman" w:cs="Times New Roman"/>
          <w:b/>
          <w:sz w:val="24"/>
        </w:rPr>
        <w:t>egység áthelyezésének tervezésére Gyöngyösi Miklós tervezőt, melyhez a szükséges bruttó 1 630 000 Ft-ot 2024. évi városi költségvetés 13. sz. melléklet 19a/ÖK sora, vagyis  "Fejlesztési tartalék saját erős kivitelezésekhez” keret terhére biztosítja.</w:t>
      </w:r>
    </w:p>
    <w:p w:rsidR="00D20A0B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Határidő</w:t>
      </w:r>
      <w:r w:rsidRPr="00E76DFE">
        <w:rPr>
          <w:rFonts w:ascii="Times New Roman" w:eastAsia="Times New Roman" w:hAnsi="Times New Roman" w:cs="Times New Roman"/>
          <w:sz w:val="24"/>
        </w:rPr>
        <w:tab/>
        <w:t>: 2024.</w:t>
      </w:r>
      <w:r>
        <w:rPr>
          <w:rFonts w:ascii="Times New Roman" w:eastAsia="Times New Roman" w:hAnsi="Times New Roman" w:cs="Times New Roman"/>
          <w:sz w:val="24"/>
        </w:rPr>
        <w:t>XII</w:t>
      </w:r>
      <w:r w:rsidRPr="00E76DFE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12</w:t>
      </w:r>
      <w:r w:rsidRPr="00E76DFE">
        <w:rPr>
          <w:rFonts w:ascii="Times New Roman" w:eastAsia="Times New Roman" w:hAnsi="Times New Roman" w:cs="Times New Roman"/>
          <w:sz w:val="24"/>
        </w:rPr>
        <w:t>.</w:t>
      </w:r>
    </w:p>
    <w:p w:rsidR="00D20A0B" w:rsidRPr="00E76DFE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76DFE">
        <w:rPr>
          <w:rFonts w:ascii="Times New Roman" w:eastAsia="Times New Roman" w:hAnsi="Times New Roman" w:cs="Times New Roman"/>
          <w:sz w:val="24"/>
        </w:rPr>
        <w:t>Felelős</w:t>
      </w:r>
      <w:r w:rsidRPr="00E76DFE">
        <w:rPr>
          <w:rFonts w:ascii="Times New Roman" w:eastAsia="Times New Roman" w:hAnsi="Times New Roman" w:cs="Times New Roman"/>
          <w:sz w:val="24"/>
        </w:rPr>
        <w:tab/>
      </w:r>
      <w:r w:rsidRPr="00E76DFE">
        <w:rPr>
          <w:rFonts w:ascii="Times New Roman" w:eastAsia="Times New Roman" w:hAnsi="Times New Roman" w:cs="Times New Roman"/>
          <w:sz w:val="24"/>
        </w:rPr>
        <w:tab/>
        <w:t>: VMB elnök</w:t>
      </w:r>
    </w:p>
    <w:p w:rsidR="00D20A0B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20A0B" w:rsidRPr="00CB6F85" w:rsidRDefault="00D20A0B" w:rsidP="00D20A0B">
      <w:pPr>
        <w:pStyle w:val="Listaszerbekezds"/>
        <w:numPr>
          <w:ilvl w:val="0"/>
          <w:numId w:val="36"/>
        </w:num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20A0B" w:rsidRPr="00CB6F85" w:rsidRDefault="00D20A0B" w:rsidP="00D20A0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63340F">
        <w:rPr>
          <w:rFonts w:ascii="Times New Roman" w:eastAsia="Times New Roman" w:hAnsi="Times New Roman" w:cs="Times New Roman"/>
          <w:b/>
          <w:sz w:val="24"/>
        </w:rPr>
        <w:t>Előterjesztés a forgalomtechnikai tükör kihelyezésével kapcsolatosan</w:t>
      </w:r>
    </w:p>
    <w:p w:rsidR="00D20A0B" w:rsidRPr="0063340F" w:rsidRDefault="00D20A0B" w:rsidP="00D20A0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231</w:t>
      </w:r>
      <w:r w:rsidRPr="0063340F">
        <w:rPr>
          <w:rFonts w:ascii="Times New Roman" w:eastAsia="Times New Roman" w:hAnsi="Times New Roman" w:cs="Times New Roman"/>
          <w:b/>
          <w:sz w:val="24"/>
          <w:u w:val="single"/>
        </w:rPr>
        <w:t>/2024. (XII.10.) VMB határozat:</w:t>
      </w:r>
    </w:p>
    <w:p w:rsidR="00D20A0B" w:rsidRPr="0063340F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3340F">
        <w:rPr>
          <w:rFonts w:ascii="Times New Roman" w:eastAsia="Times New Roman" w:hAnsi="Times New Roman" w:cs="Times New Roman"/>
          <w:b/>
          <w:sz w:val="24"/>
        </w:rPr>
        <w:t>Hajdúszoboszló Város Önkormányzatának Városfejlesztési és Műszaki Bizottsága támogatja az Alkotás utca – Csontos utca útkanyarulatban forgalomtechnikai tükör kihelyezését a 2024. évi költségvetés 9. sz. melléklet (városüzemeltetés) 08/ÖK sora (belterületi utak fenntartása) terhére.</w:t>
      </w:r>
    </w:p>
    <w:p w:rsidR="00D20A0B" w:rsidRPr="0063340F" w:rsidRDefault="00D20A0B" w:rsidP="00D2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3340F">
        <w:rPr>
          <w:rFonts w:ascii="Times New Roman" w:eastAsia="Times New Roman" w:hAnsi="Times New Roman" w:cs="Times New Roman"/>
          <w:b/>
          <w:sz w:val="24"/>
          <w:u w:val="single"/>
        </w:rPr>
        <w:t>Felelős</w:t>
      </w:r>
      <w:r w:rsidRPr="0063340F">
        <w:rPr>
          <w:rFonts w:ascii="Times New Roman" w:eastAsia="Times New Roman" w:hAnsi="Times New Roman" w:cs="Times New Roman"/>
          <w:b/>
          <w:sz w:val="24"/>
        </w:rPr>
        <w:t>: Jegyző</w:t>
      </w:r>
    </w:p>
    <w:p w:rsidR="00D20A0B" w:rsidRPr="0063340F" w:rsidRDefault="00D20A0B" w:rsidP="00D20A0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3340F">
        <w:rPr>
          <w:rFonts w:ascii="Times New Roman" w:eastAsia="Times New Roman" w:hAnsi="Times New Roman" w:cs="Times New Roman"/>
          <w:b/>
          <w:sz w:val="24"/>
          <w:u w:val="single"/>
        </w:rPr>
        <w:t>Határidő</w:t>
      </w:r>
      <w:r w:rsidRPr="0063340F">
        <w:rPr>
          <w:rFonts w:ascii="Times New Roman" w:eastAsia="Times New Roman" w:hAnsi="Times New Roman" w:cs="Times New Roman"/>
          <w:b/>
          <w:sz w:val="24"/>
        </w:rPr>
        <w:t>: 2025. január 31.</w:t>
      </w:r>
    </w:p>
    <w:p w:rsidR="00EE0DD5" w:rsidRPr="00EE0DD5" w:rsidRDefault="00EE0DD5" w:rsidP="00EE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DD5" w:rsidRPr="00EE0DD5" w:rsidRDefault="00EE0DD5" w:rsidP="00EE0DD5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1BB7" w:rsidRPr="00EE0DD5" w:rsidRDefault="00C45C7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</w:pPr>
      <w:proofErr w:type="spellStart"/>
      <w:proofErr w:type="gramStart"/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>k.m.f</w:t>
      </w:r>
      <w:proofErr w:type="gramEnd"/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>.</w:t>
      </w:r>
      <w:proofErr w:type="spellEnd"/>
    </w:p>
    <w:p w:rsidR="00911BB7" w:rsidRPr="00EE0DD5" w:rsidRDefault="00C45C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>Harsányi István</w:t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ab/>
        <w:t>Mester József</w:t>
      </w:r>
    </w:p>
    <w:p w:rsidR="00911BB7" w:rsidRPr="00EE0DD5" w:rsidRDefault="00C45C7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VMB elnök</w:t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 w:rsidRPr="00EE0DD5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VMB alelnök</w:t>
      </w:r>
    </w:p>
    <w:p w:rsidR="00047A67" w:rsidRPr="00EE0DD5" w:rsidRDefault="00047A67" w:rsidP="00E37D1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</w:pP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 xml:space="preserve">A kivonat hiteléül: </w:t>
      </w: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>Hajdúszoboszló, 202</w:t>
      </w:r>
      <w:r w:rsidR="00D20A0B">
        <w:rPr>
          <w:rFonts w:ascii="Times New Roman" w:hAnsi="Times New Roman" w:cs="Times New Roman"/>
          <w:sz w:val="24"/>
          <w:szCs w:val="24"/>
        </w:rPr>
        <w:t>5</w:t>
      </w:r>
      <w:r w:rsidRPr="00EE0DD5">
        <w:rPr>
          <w:rFonts w:ascii="Times New Roman" w:hAnsi="Times New Roman" w:cs="Times New Roman"/>
          <w:sz w:val="24"/>
          <w:szCs w:val="24"/>
        </w:rPr>
        <w:t>.</w:t>
      </w:r>
      <w:r w:rsidR="00D20A0B">
        <w:rPr>
          <w:rFonts w:ascii="Times New Roman" w:hAnsi="Times New Roman" w:cs="Times New Roman"/>
          <w:sz w:val="24"/>
          <w:szCs w:val="24"/>
        </w:rPr>
        <w:t xml:space="preserve"> január 07.</w:t>
      </w: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0DD5">
        <w:rPr>
          <w:rFonts w:ascii="Times New Roman" w:hAnsi="Times New Roman" w:cs="Times New Roman"/>
          <w:sz w:val="24"/>
          <w:szCs w:val="24"/>
        </w:rPr>
        <w:t>Dihen Irén</w:t>
      </w:r>
    </w:p>
    <w:p w:rsidR="00E37D12" w:rsidRPr="00EE0DD5" w:rsidRDefault="00E37D12" w:rsidP="00E37D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0DD5">
        <w:rPr>
          <w:rFonts w:ascii="Times New Roman" w:hAnsi="Times New Roman" w:cs="Times New Roman"/>
          <w:i/>
          <w:sz w:val="24"/>
          <w:szCs w:val="24"/>
        </w:rPr>
        <w:t xml:space="preserve">      </w:t>
      </w:r>
      <w:proofErr w:type="gramStart"/>
      <w:r w:rsidRPr="00EE0DD5">
        <w:rPr>
          <w:rFonts w:ascii="Times New Roman" w:hAnsi="Times New Roman" w:cs="Times New Roman"/>
          <w:i/>
          <w:sz w:val="24"/>
          <w:szCs w:val="24"/>
        </w:rPr>
        <w:t>leíró</w:t>
      </w:r>
      <w:proofErr w:type="gramEnd"/>
    </w:p>
    <w:p w:rsidR="00E37D12" w:rsidRPr="00EE0DD5" w:rsidRDefault="00E37D12" w:rsidP="00E37D1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sectPr w:rsidR="00E37D12" w:rsidRPr="00EE0DD5" w:rsidSect="00E37D1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A9" w:rsidRDefault="00CE29A9" w:rsidP="00596A84">
      <w:pPr>
        <w:spacing w:after="0" w:line="240" w:lineRule="auto"/>
      </w:pPr>
      <w:r>
        <w:separator/>
      </w:r>
    </w:p>
  </w:endnote>
  <w:end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A9" w:rsidRDefault="00CE29A9" w:rsidP="00596A84">
      <w:pPr>
        <w:spacing w:after="0" w:line="240" w:lineRule="auto"/>
      </w:pPr>
      <w:r>
        <w:separator/>
      </w:r>
    </w:p>
  </w:footnote>
  <w:foot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059491"/>
      <w:docPartObj>
        <w:docPartGallery w:val="Page Numbers (Top of Page)"/>
        <w:docPartUnique/>
      </w:docPartObj>
    </w:sdtPr>
    <w:sdtEndPr/>
    <w:sdtContent>
      <w:p w:rsidR="00E37D12" w:rsidRDefault="00E37D1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193">
          <w:rPr>
            <w:noProof/>
          </w:rPr>
          <w:t>11</w:t>
        </w:r>
        <w:r>
          <w:fldChar w:fldCharType="end"/>
        </w:r>
      </w:p>
    </w:sdtContent>
  </w:sdt>
  <w:p w:rsidR="00066EA1" w:rsidRPr="00E37D12" w:rsidRDefault="00066EA1" w:rsidP="00E37D1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D12" w:rsidRPr="00E37D12" w:rsidRDefault="00E37D12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Hajdúszoboszlói Polgármesteri Hivatal</w:t>
    </w:r>
  </w:p>
  <w:p w:rsidR="00E37D12" w:rsidRPr="00E37D12" w:rsidRDefault="007D7193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 xml:space="preserve">Városfejlesztési </w:t>
    </w:r>
    <w:r w:rsidR="00E37D12" w:rsidRPr="00E37D12">
      <w:rPr>
        <w:rFonts w:ascii="Times New Roman" w:eastAsia="Times New Roman" w:hAnsi="Times New Roman" w:cs="Times New Roman"/>
        <w:b/>
      </w:rPr>
      <w:t>Iroda</w:t>
    </w:r>
  </w:p>
  <w:p w:rsidR="00E37D12" w:rsidRPr="00E37D12" w:rsidRDefault="00E37D12" w:rsidP="00E37D12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4200 Hajdúszoboszló, Hősök tere 1.</w:t>
    </w:r>
  </w:p>
  <w:p w:rsidR="00E37D12" w:rsidRDefault="00E37D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978"/>
    <w:multiLevelType w:val="hybridMultilevel"/>
    <w:tmpl w:val="9BD25C1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7F6069"/>
    <w:multiLevelType w:val="hybridMultilevel"/>
    <w:tmpl w:val="BE8E05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1EA"/>
    <w:multiLevelType w:val="hybridMultilevel"/>
    <w:tmpl w:val="F98617D6"/>
    <w:lvl w:ilvl="0" w:tplc="CD528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0306D"/>
    <w:multiLevelType w:val="hybridMultilevel"/>
    <w:tmpl w:val="17C40C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C93CCD"/>
    <w:multiLevelType w:val="hybridMultilevel"/>
    <w:tmpl w:val="AFD884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0F9E6E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46DB1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7F26BD"/>
    <w:multiLevelType w:val="hybridMultilevel"/>
    <w:tmpl w:val="7D1C1FB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A0019C7"/>
    <w:multiLevelType w:val="hybridMultilevel"/>
    <w:tmpl w:val="79B8F8E2"/>
    <w:lvl w:ilvl="0" w:tplc="58ECC724">
      <w:start w:val="2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E2909"/>
    <w:multiLevelType w:val="hybridMultilevel"/>
    <w:tmpl w:val="B8FE6BD4"/>
    <w:lvl w:ilvl="0" w:tplc="B60A55A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FE54B10"/>
    <w:multiLevelType w:val="hybridMultilevel"/>
    <w:tmpl w:val="052A5DF8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D20D0"/>
    <w:multiLevelType w:val="hybridMultilevel"/>
    <w:tmpl w:val="C9B23898"/>
    <w:lvl w:ilvl="0" w:tplc="B9F8F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73225"/>
    <w:multiLevelType w:val="hybridMultilevel"/>
    <w:tmpl w:val="FB7EAE4C"/>
    <w:lvl w:ilvl="0" w:tplc="6E649254">
      <w:start w:val="1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37AE8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C4A4908"/>
    <w:multiLevelType w:val="hybridMultilevel"/>
    <w:tmpl w:val="0C50D244"/>
    <w:lvl w:ilvl="0" w:tplc="307A02A2">
      <w:start w:val="1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03C5C"/>
    <w:multiLevelType w:val="hybridMultilevel"/>
    <w:tmpl w:val="091021B2"/>
    <w:lvl w:ilvl="0" w:tplc="C3D8B474">
      <w:start w:val="2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58036E9"/>
    <w:multiLevelType w:val="hybridMultilevel"/>
    <w:tmpl w:val="828A89FC"/>
    <w:lvl w:ilvl="0" w:tplc="1DC21406">
      <w:start w:val="13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3358E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95419AD"/>
    <w:multiLevelType w:val="hybridMultilevel"/>
    <w:tmpl w:val="7B9465FA"/>
    <w:lvl w:ilvl="0" w:tplc="7D800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94D00"/>
    <w:multiLevelType w:val="hybridMultilevel"/>
    <w:tmpl w:val="AD563A88"/>
    <w:lvl w:ilvl="0" w:tplc="C5A0486A">
      <w:start w:val="2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C2CC8"/>
    <w:multiLevelType w:val="hybridMultilevel"/>
    <w:tmpl w:val="3E1C4D4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708436E"/>
    <w:multiLevelType w:val="hybridMultilevel"/>
    <w:tmpl w:val="908486A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7D62219"/>
    <w:multiLevelType w:val="hybridMultilevel"/>
    <w:tmpl w:val="3D9E48F4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A154DBD"/>
    <w:multiLevelType w:val="hybridMultilevel"/>
    <w:tmpl w:val="44B072F8"/>
    <w:lvl w:ilvl="0" w:tplc="19A4F84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375FA"/>
    <w:multiLevelType w:val="hybridMultilevel"/>
    <w:tmpl w:val="0A3E4CC2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733C01"/>
    <w:multiLevelType w:val="hybridMultilevel"/>
    <w:tmpl w:val="7E282922"/>
    <w:lvl w:ilvl="0" w:tplc="DFE4DB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C2FCC"/>
    <w:multiLevelType w:val="hybridMultilevel"/>
    <w:tmpl w:val="FEAEF680"/>
    <w:lvl w:ilvl="0" w:tplc="838278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924A7F"/>
    <w:multiLevelType w:val="hybridMultilevel"/>
    <w:tmpl w:val="86B68DF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92334F3"/>
    <w:multiLevelType w:val="hybridMultilevel"/>
    <w:tmpl w:val="957E8F90"/>
    <w:lvl w:ilvl="0" w:tplc="7176465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41B67"/>
    <w:multiLevelType w:val="hybridMultilevel"/>
    <w:tmpl w:val="42926D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90CD6"/>
    <w:multiLevelType w:val="hybridMultilevel"/>
    <w:tmpl w:val="70E2EC4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3530B0A"/>
    <w:multiLevelType w:val="hybridMultilevel"/>
    <w:tmpl w:val="2F66D12E"/>
    <w:lvl w:ilvl="0" w:tplc="B7D26704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D2210"/>
    <w:multiLevelType w:val="hybridMultilevel"/>
    <w:tmpl w:val="D1483842"/>
    <w:lvl w:ilvl="0" w:tplc="79A63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312EC"/>
    <w:multiLevelType w:val="hybridMultilevel"/>
    <w:tmpl w:val="6276D610"/>
    <w:lvl w:ilvl="0" w:tplc="CD7A5596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26720D"/>
    <w:multiLevelType w:val="hybridMultilevel"/>
    <w:tmpl w:val="38FC77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AC12C9"/>
    <w:multiLevelType w:val="hybridMultilevel"/>
    <w:tmpl w:val="C136B33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E9C7CF8"/>
    <w:multiLevelType w:val="hybridMultilevel"/>
    <w:tmpl w:val="77129406"/>
    <w:lvl w:ilvl="0" w:tplc="02A033AE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F6AA4"/>
    <w:multiLevelType w:val="hybridMultilevel"/>
    <w:tmpl w:val="B82600EE"/>
    <w:lvl w:ilvl="0" w:tplc="C5E69094">
      <w:start w:val="1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1"/>
  </w:num>
  <w:num w:numId="3">
    <w:abstractNumId w:val="25"/>
  </w:num>
  <w:num w:numId="4">
    <w:abstractNumId w:val="19"/>
  </w:num>
  <w:num w:numId="5">
    <w:abstractNumId w:val="2"/>
  </w:num>
  <w:num w:numId="6">
    <w:abstractNumId w:val="29"/>
  </w:num>
  <w:num w:numId="7">
    <w:abstractNumId w:val="33"/>
  </w:num>
  <w:num w:numId="8">
    <w:abstractNumId w:val="14"/>
  </w:num>
  <w:num w:numId="9">
    <w:abstractNumId w:val="10"/>
  </w:num>
  <w:num w:numId="10">
    <w:abstractNumId w:val="16"/>
  </w:num>
  <w:num w:numId="11">
    <w:abstractNumId w:val="1"/>
  </w:num>
  <w:num w:numId="12">
    <w:abstractNumId w:val="8"/>
  </w:num>
  <w:num w:numId="13">
    <w:abstractNumId w:val="38"/>
  </w:num>
  <w:num w:numId="14">
    <w:abstractNumId w:val="36"/>
  </w:num>
  <w:num w:numId="15">
    <w:abstractNumId w:val="35"/>
  </w:num>
  <w:num w:numId="16">
    <w:abstractNumId w:val="4"/>
  </w:num>
  <w:num w:numId="17">
    <w:abstractNumId w:val="5"/>
  </w:num>
  <w:num w:numId="18">
    <w:abstractNumId w:val="3"/>
  </w:num>
  <w:num w:numId="19">
    <w:abstractNumId w:val="12"/>
  </w:num>
  <w:num w:numId="20">
    <w:abstractNumId w:val="23"/>
  </w:num>
  <w:num w:numId="21">
    <w:abstractNumId w:val="0"/>
  </w:num>
  <w:num w:numId="22">
    <w:abstractNumId w:val="28"/>
  </w:num>
  <w:num w:numId="23">
    <w:abstractNumId w:val="21"/>
  </w:num>
  <w:num w:numId="24">
    <w:abstractNumId w:val="31"/>
  </w:num>
  <w:num w:numId="25">
    <w:abstractNumId w:val="9"/>
  </w:num>
  <w:num w:numId="26">
    <w:abstractNumId w:val="20"/>
  </w:num>
  <w:num w:numId="27">
    <w:abstractNumId w:val="27"/>
  </w:num>
  <w:num w:numId="28">
    <w:abstractNumId w:val="6"/>
  </w:num>
  <w:num w:numId="29">
    <w:abstractNumId w:val="13"/>
  </w:num>
  <w:num w:numId="30">
    <w:abstractNumId w:val="18"/>
  </w:num>
  <w:num w:numId="31">
    <w:abstractNumId w:val="22"/>
  </w:num>
  <w:num w:numId="32">
    <w:abstractNumId w:val="37"/>
  </w:num>
  <w:num w:numId="33">
    <w:abstractNumId w:val="7"/>
  </w:num>
  <w:num w:numId="34">
    <w:abstractNumId w:val="30"/>
  </w:num>
  <w:num w:numId="35">
    <w:abstractNumId w:val="24"/>
  </w:num>
  <w:num w:numId="36">
    <w:abstractNumId w:val="15"/>
  </w:num>
  <w:num w:numId="37">
    <w:abstractNumId w:val="34"/>
  </w:num>
  <w:num w:numId="38">
    <w:abstractNumId w:val="26"/>
  </w:num>
  <w:num w:numId="39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B7"/>
    <w:rsid w:val="0001581D"/>
    <w:rsid w:val="00017AA8"/>
    <w:rsid w:val="00021EFA"/>
    <w:rsid w:val="00037D8A"/>
    <w:rsid w:val="00047A67"/>
    <w:rsid w:val="00056422"/>
    <w:rsid w:val="00060A13"/>
    <w:rsid w:val="0006306C"/>
    <w:rsid w:val="0006359B"/>
    <w:rsid w:val="00065181"/>
    <w:rsid w:val="00066EA1"/>
    <w:rsid w:val="00071F9D"/>
    <w:rsid w:val="000744C4"/>
    <w:rsid w:val="000748CA"/>
    <w:rsid w:val="000757A1"/>
    <w:rsid w:val="0007695F"/>
    <w:rsid w:val="0008160B"/>
    <w:rsid w:val="000974C5"/>
    <w:rsid w:val="000A02B2"/>
    <w:rsid w:val="000B03E7"/>
    <w:rsid w:val="000D17D6"/>
    <w:rsid w:val="000E2090"/>
    <w:rsid w:val="000E21DF"/>
    <w:rsid w:val="000E3B0F"/>
    <w:rsid w:val="000E410D"/>
    <w:rsid w:val="000E4E3A"/>
    <w:rsid w:val="000E4FC0"/>
    <w:rsid w:val="000E5D3E"/>
    <w:rsid w:val="000F3E9E"/>
    <w:rsid w:val="000F5BA2"/>
    <w:rsid w:val="00111075"/>
    <w:rsid w:val="00117075"/>
    <w:rsid w:val="00120D04"/>
    <w:rsid w:val="00122133"/>
    <w:rsid w:val="001237E0"/>
    <w:rsid w:val="00126088"/>
    <w:rsid w:val="00131AC1"/>
    <w:rsid w:val="001429E6"/>
    <w:rsid w:val="00144B26"/>
    <w:rsid w:val="00152CFD"/>
    <w:rsid w:val="0016653C"/>
    <w:rsid w:val="0017133F"/>
    <w:rsid w:val="001713B7"/>
    <w:rsid w:val="00171ECC"/>
    <w:rsid w:val="00172F2C"/>
    <w:rsid w:val="001730C1"/>
    <w:rsid w:val="00175AA8"/>
    <w:rsid w:val="00175F5A"/>
    <w:rsid w:val="001819CE"/>
    <w:rsid w:val="0019148F"/>
    <w:rsid w:val="001946C3"/>
    <w:rsid w:val="001A3FA2"/>
    <w:rsid w:val="001A4635"/>
    <w:rsid w:val="001A57BE"/>
    <w:rsid w:val="001A711A"/>
    <w:rsid w:val="001B46F6"/>
    <w:rsid w:val="001B56DA"/>
    <w:rsid w:val="001C1309"/>
    <w:rsid w:val="001C7424"/>
    <w:rsid w:val="001D10A7"/>
    <w:rsid w:val="001D2EC8"/>
    <w:rsid w:val="001E2024"/>
    <w:rsid w:val="001E474A"/>
    <w:rsid w:val="001E784B"/>
    <w:rsid w:val="001F5546"/>
    <w:rsid w:val="001F7AA4"/>
    <w:rsid w:val="002033FA"/>
    <w:rsid w:val="00203942"/>
    <w:rsid w:val="00204BC3"/>
    <w:rsid w:val="00206D82"/>
    <w:rsid w:val="00214509"/>
    <w:rsid w:val="00216260"/>
    <w:rsid w:val="00220D2B"/>
    <w:rsid w:val="00220FCD"/>
    <w:rsid w:val="002225CC"/>
    <w:rsid w:val="00226867"/>
    <w:rsid w:val="00231903"/>
    <w:rsid w:val="00231A8B"/>
    <w:rsid w:val="00234CFC"/>
    <w:rsid w:val="00235145"/>
    <w:rsid w:val="002363C9"/>
    <w:rsid w:val="002428F1"/>
    <w:rsid w:val="00251112"/>
    <w:rsid w:val="00251871"/>
    <w:rsid w:val="00253C12"/>
    <w:rsid w:val="0025767B"/>
    <w:rsid w:val="002576BC"/>
    <w:rsid w:val="002631FA"/>
    <w:rsid w:val="00264F99"/>
    <w:rsid w:val="00282899"/>
    <w:rsid w:val="0028618A"/>
    <w:rsid w:val="002865C5"/>
    <w:rsid w:val="002876A3"/>
    <w:rsid w:val="00287FB8"/>
    <w:rsid w:val="00290EF7"/>
    <w:rsid w:val="00291686"/>
    <w:rsid w:val="002932C6"/>
    <w:rsid w:val="00293A4E"/>
    <w:rsid w:val="002940F0"/>
    <w:rsid w:val="00294E42"/>
    <w:rsid w:val="002A120B"/>
    <w:rsid w:val="002A3B38"/>
    <w:rsid w:val="002A581A"/>
    <w:rsid w:val="002B1B98"/>
    <w:rsid w:val="002B1FE5"/>
    <w:rsid w:val="002B4AD4"/>
    <w:rsid w:val="002B4D2A"/>
    <w:rsid w:val="002C5CEC"/>
    <w:rsid w:val="002D19A7"/>
    <w:rsid w:val="002D22E0"/>
    <w:rsid w:val="002D5597"/>
    <w:rsid w:val="002D6212"/>
    <w:rsid w:val="002E0D8B"/>
    <w:rsid w:val="002E1728"/>
    <w:rsid w:val="002E243E"/>
    <w:rsid w:val="002E5AFD"/>
    <w:rsid w:val="002E6906"/>
    <w:rsid w:val="002F06BA"/>
    <w:rsid w:val="002F0768"/>
    <w:rsid w:val="002F3920"/>
    <w:rsid w:val="002F7DEA"/>
    <w:rsid w:val="00305C75"/>
    <w:rsid w:val="00306D94"/>
    <w:rsid w:val="003073F7"/>
    <w:rsid w:val="003122ED"/>
    <w:rsid w:val="00316700"/>
    <w:rsid w:val="00317961"/>
    <w:rsid w:val="00321E68"/>
    <w:rsid w:val="003268DB"/>
    <w:rsid w:val="00330416"/>
    <w:rsid w:val="00331ADC"/>
    <w:rsid w:val="00332620"/>
    <w:rsid w:val="00337970"/>
    <w:rsid w:val="003446A9"/>
    <w:rsid w:val="00346E5F"/>
    <w:rsid w:val="00352719"/>
    <w:rsid w:val="00354F20"/>
    <w:rsid w:val="00361D33"/>
    <w:rsid w:val="00377011"/>
    <w:rsid w:val="003821E2"/>
    <w:rsid w:val="00384ADF"/>
    <w:rsid w:val="00387620"/>
    <w:rsid w:val="003903F0"/>
    <w:rsid w:val="003A0EEE"/>
    <w:rsid w:val="003A2ED0"/>
    <w:rsid w:val="003A57C6"/>
    <w:rsid w:val="003A77E3"/>
    <w:rsid w:val="003B1424"/>
    <w:rsid w:val="003B2FB9"/>
    <w:rsid w:val="003C1E61"/>
    <w:rsid w:val="003D09EF"/>
    <w:rsid w:val="003D2985"/>
    <w:rsid w:val="003D3104"/>
    <w:rsid w:val="003D4D71"/>
    <w:rsid w:val="003D7485"/>
    <w:rsid w:val="003E4EF1"/>
    <w:rsid w:val="003E7010"/>
    <w:rsid w:val="003E72B7"/>
    <w:rsid w:val="003F1C3C"/>
    <w:rsid w:val="003F6347"/>
    <w:rsid w:val="0040486E"/>
    <w:rsid w:val="00404CCE"/>
    <w:rsid w:val="0042009F"/>
    <w:rsid w:val="004230AB"/>
    <w:rsid w:val="00426E8E"/>
    <w:rsid w:val="004335B5"/>
    <w:rsid w:val="00436814"/>
    <w:rsid w:val="0044567A"/>
    <w:rsid w:val="00446370"/>
    <w:rsid w:val="00450665"/>
    <w:rsid w:val="00453451"/>
    <w:rsid w:val="00455687"/>
    <w:rsid w:val="00455F36"/>
    <w:rsid w:val="00457D92"/>
    <w:rsid w:val="00457F76"/>
    <w:rsid w:val="004608AA"/>
    <w:rsid w:val="00460CDD"/>
    <w:rsid w:val="004644E7"/>
    <w:rsid w:val="004724C2"/>
    <w:rsid w:val="00472E92"/>
    <w:rsid w:val="0047388E"/>
    <w:rsid w:val="00474DAE"/>
    <w:rsid w:val="0047700A"/>
    <w:rsid w:val="00492EC5"/>
    <w:rsid w:val="004944DB"/>
    <w:rsid w:val="004953C4"/>
    <w:rsid w:val="00496D4C"/>
    <w:rsid w:val="004A7025"/>
    <w:rsid w:val="004B3B37"/>
    <w:rsid w:val="004B67AB"/>
    <w:rsid w:val="004B7E6E"/>
    <w:rsid w:val="004C0715"/>
    <w:rsid w:val="004C1258"/>
    <w:rsid w:val="004C2B2B"/>
    <w:rsid w:val="004D080D"/>
    <w:rsid w:val="004D2DB8"/>
    <w:rsid w:val="004D358D"/>
    <w:rsid w:val="004D4730"/>
    <w:rsid w:val="004E2A8C"/>
    <w:rsid w:val="004E633C"/>
    <w:rsid w:val="004F39AC"/>
    <w:rsid w:val="004F454A"/>
    <w:rsid w:val="00506B54"/>
    <w:rsid w:val="00512203"/>
    <w:rsid w:val="00514634"/>
    <w:rsid w:val="005177DF"/>
    <w:rsid w:val="00532653"/>
    <w:rsid w:val="00536271"/>
    <w:rsid w:val="005379EA"/>
    <w:rsid w:val="0054432A"/>
    <w:rsid w:val="00545DBC"/>
    <w:rsid w:val="005476B5"/>
    <w:rsid w:val="005511C1"/>
    <w:rsid w:val="00552F6D"/>
    <w:rsid w:val="00553351"/>
    <w:rsid w:val="00555C2E"/>
    <w:rsid w:val="00557107"/>
    <w:rsid w:val="00557D7D"/>
    <w:rsid w:val="00561CEE"/>
    <w:rsid w:val="0056237C"/>
    <w:rsid w:val="00562EFA"/>
    <w:rsid w:val="00571982"/>
    <w:rsid w:val="00571B7B"/>
    <w:rsid w:val="00572F55"/>
    <w:rsid w:val="0057565A"/>
    <w:rsid w:val="00583A2D"/>
    <w:rsid w:val="00596A84"/>
    <w:rsid w:val="005A22EB"/>
    <w:rsid w:val="005B2FBF"/>
    <w:rsid w:val="005B4353"/>
    <w:rsid w:val="005C653D"/>
    <w:rsid w:val="005C687E"/>
    <w:rsid w:val="005D05A2"/>
    <w:rsid w:val="005D2CFF"/>
    <w:rsid w:val="005D5269"/>
    <w:rsid w:val="005D6B1B"/>
    <w:rsid w:val="005E335A"/>
    <w:rsid w:val="005F1E46"/>
    <w:rsid w:val="005F4B74"/>
    <w:rsid w:val="005F5DE1"/>
    <w:rsid w:val="00603F82"/>
    <w:rsid w:val="006055B9"/>
    <w:rsid w:val="00605D17"/>
    <w:rsid w:val="00612A90"/>
    <w:rsid w:val="00612C9A"/>
    <w:rsid w:val="006171E4"/>
    <w:rsid w:val="00625024"/>
    <w:rsid w:val="00631E91"/>
    <w:rsid w:val="0063676A"/>
    <w:rsid w:val="00637D9B"/>
    <w:rsid w:val="0064064B"/>
    <w:rsid w:val="006411A5"/>
    <w:rsid w:val="006442E7"/>
    <w:rsid w:val="0064514F"/>
    <w:rsid w:val="006575ED"/>
    <w:rsid w:val="0066696C"/>
    <w:rsid w:val="006720EE"/>
    <w:rsid w:val="00677757"/>
    <w:rsid w:val="00691453"/>
    <w:rsid w:val="0069607A"/>
    <w:rsid w:val="006964F7"/>
    <w:rsid w:val="006A18C7"/>
    <w:rsid w:val="006B12C7"/>
    <w:rsid w:val="006B1928"/>
    <w:rsid w:val="006C16FE"/>
    <w:rsid w:val="006C3EDC"/>
    <w:rsid w:val="006C5C15"/>
    <w:rsid w:val="006D0535"/>
    <w:rsid w:val="006D4032"/>
    <w:rsid w:val="006D451D"/>
    <w:rsid w:val="006E2C23"/>
    <w:rsid w:val="006E49F3"/>
    <w:rsid w:val="006F5400"/>
    <w:rsid w:val="0070017A"/>
    <w:rsid w:val="00702AAD"/>
    <w:rsid w:val="0070629A"/>
    <w:rsid w:val="00711D7E"/>
    <w:rsid w:val="007126B3"/>
    <w:rsid w:val="00717665"/>
    <w:rsid w:val="00723148"/>
    <w:rsid w:val="007240B1"/>
    <w:rsid w:val="00734805"/>
    <w:rsid w:val="00743EF4"/>
    <w:rsid w:val="00750B0F"/>
    <w:rsid w:val="00753439"/>
    <w:rsid w:val="00757BA9"/>
    <w:rsid w:val="007602D1"/>
    <w:rsid w:val="00760755"/>
    <w:rsid w:val="00763E8D"/>
    <w:rsid w:val="007675DE"/>
    <w:rsid w:val="00771004"/>
    <w:rsid w:val="00774741"/>
    <w:rsid w:val="0077512E"/>
    <w:rsid w:val="007753D5"/>
    <w:rsid w:val="00783DD3"/>
    <w:rsid w:val="00791207"/>
    <w:rsid w:val="00791F23"/>
    <w:rsid w:val="00794099"/>
    <w:rsid w:val="0079509F"/>
    <w:rsid w:val="007975E1"/>
    <w:rsid w:val="007A081B"/>
    <w:rsid w:val="007A4FB4"/>
    <w:rsid w:val="007A6808"/>
    <w:rsid w:val="007B0537"/>
    <w:rsid w:val="007B1559"/>
    <w:rsid w:val="007B2943"/>
    <w:rsid w:val="007B5D89"/>
    <w:rsid w:val="007C633C"/>
    <w:rsid w:val="007C6507"/>
    <w:rsid w:val="007C6A3C"/>
    <w:rsid w:val="007D7193"/>
    <w:rsid w:val="007E3786"/>
    <w:rsid w:val="007F14CB"/>
    <w:rsid w:val="007F4837"/>
    <w:rsid w:val="008046BE"/>
    <w:rsid w:val="0081373F"/>
    <w:rsid w:val="00814E6A"/>
    <w:rsid w:val="00816714"/>
    <w:rsid w:val="008169AF"/>
    <w:rsid w:val="0082405D"/>
    <w:rsid w:val="00831BD0"/>
    <w:rsid w:val="00835D63"/>
    <w:rsid w:val="00845478"/>
    <w:rsid w:val="008503D8"/>
    <w:rsid w:val="008575DD"/>
    <w:rsid w:val="00862A65"/>
    <w:rsid w:val="00880834"/>
    <w:rsid w:val="00880883"/>
    <w:rsid w:val="00884B92"/>
    <w:rsid w:val="00890EA2"/>
    <w:rsid w:val="008937C4"/>
    <w:rsid w:val="00896A29"/>
    <w:rsid w:val="008A2390"/>
    <w:rsid w:val="008A296B"/>
    <w:rsid w:val="008A2CED"/>
    <w:rsid w:val="008B4825"/>
    <w:rsid w:val="008C4E71"/>
    <w:rsid w:val="008D162A"/>
    <w:rsid w:val="008D4D8B"/>
    <w:rsid w:val="008D6718"/>
    <w:rsid w:val="008E28B7"/>
    <w:rsid w:val="008E3DB2"/>
    <w:rsid w:val="008E4240"/>
    <w:rsid w:val="008E4CDC"/>
    <w:rsid w:val="008E7FF2"/>
    <w:rsid w:val="008F4EE4"/>
    <w:rsid w:val="009074E9"/>
    <w:rsid w:val="00911BB7"/>
    <w:rsid w:val="0092084E"/>
    <w:rsid w:val="009245CD"/>
    <w:rsid w:val="00934D42"/>
    <w:rsid w:val="00940737"/>
    <w:rsid w:val="00944DA2"/>
    <w:rsid w:val="009450F2"/>
    <w:rsid w:val="00945BBE"/>
    <w:rsid w:val="009512DC"/>
    <w:rsid w:val="0095266B"/>
    <w:rsid w:val="00963534"/>
    <w:rsid w:val="00972573"/>
    <w:rsid w:val="00973122"/>
    <w:rsid w:val="0098288F"/>
    <w:rsid w:val="009908CB"/>
    <w:rsid w:val="00990B59"/>
    <w:rsid w:val="00994F5F"/>
    <w:rsid w:val="009A11F0"/>
    <w:rsid w:val="009A252E"/>
    <w:rsid w:val="009A50CA"/>
    <w:rsid w:val="009A529F"/>
    <w:rsid w:val="009A78B9"/>
    <w:rsid w:val="009B285F"/>
    <w:rsid w:val="009B7C37"/>
    <w:rsid w:val="009C4D02"/>
    <w:rsid w:val="009C59C5"/>
    <w:rsid w:val="009C6547"/>
    <w:rsid w:val="009C6945"/>
    <w:rsid w:val="009C6D98"/>
    <w:rsid w:val="009D2C70"/>
    <w:rsid w:val="009D43DF"/>
    <w:rsid w:val="009E0C43"/>
    <w:rsid w:val="009F6E3D"/>
    <w:rsid w:val="00A00599"/>
    <w:rsid w:val="00A0587A"/>
    <w:rsid w:val="00A072E7"/>
    <w:rsid w:val="00A133A0"/>
    <w:rsid w:val="00A15C77"/>
    <w:rsid w:val="00A15C80"/>
    <w:rsid w:val="00A1783C"/>
    <w:rsid w:val="00A21294"/>
    <w:rsid w:val="00A22B3C"/>
    <w:rsid w:val="00A24BBB"/>
    <w:rsid w:val="00A2591E"/>
    <w:rsid w:val="00A259A3"/>
    <w:rsid w:val="00A27FC7"/>
    <w:rsid w:val="00A32EA7"/>
    <w:rsid w:val="00A330B4"/>
    <w:rsid w:val="00A35228"/>
    <w:rsid w:val="00A422D2"/>
    <w:rsid w:val="00A46C5F"/>
    <w:rsid w:val="00A53218"/>
    <w:rsid w:val="00A55CB2"/>
    <w:rsid w:val="00A574D5"/>
    <w:rsid w:val="00A61043"/>
    <w:rsid w:val="00A62AD8"/>
    <w:rsid w:val="00A712FA"/>
    <w:rsid w:val="00A71E43"/>
    <w:rsid w:val="00A73518"/>
    <w:rsid w:val="00A74937"/>
    <w:rsid w:val="00A805AA"/>
    <w:rsid w:val="00A805E6"/>
    <w:rsid w:val="00A822DD"/>
    <w:rsid w:val="00A827AE"/>
    <w:rsid w:val="00A90F99"/>
    <w:rsid w:val="00A91B8A"/>
    <w:rsid w:val="00A92C4C"/>
    <w:rsid w:val="00A93569"/>
    <w:rsid w:val="00A95276"/>
    <w:rsid w:val="00AA22ED"/>
    <w:rsid w:val="00AA3630"/>
    <w:rsid w:val="00AA571F"/>
    <w:rsid w:val="00AA5D13"/>
    <w:rsid w:val="00AB043C"/>
    <w:rsid w:val="00AB4F42"/>
    <w:rsid w:val="00AB605A"/>
    <w:rsid w:val="00AB79E4"/>
    <w:rsid w:val="00AC5E39"/>
    <w:rsid w:val="00AD7871"/>
    <w:rsid w:val="00AE025F"/>
    <w:rsid w:val="00AE1E17"/>
    <w:rsid w:val="00AE69ED"/>
    <w:rsid w:val="00AF141C"/>
    <w:rsid w:val="00AF4537"/>
    <w:rsid w:val="00AF7189"/>
    <w:rsid w:val="00B012CC"/>
    <w:rsid w:val="00B06BA7"/>
    <w:rsid w:val="00B0792D"/>
    <w:rsid w:val="00B14D15"/>
    <w:rsid w:val="00B325F2"/>
    <w:rsid w:val="00B33AFD"/>
    <w:rsid w:val="00B34559"/>
    <w:rsid w:val="00B35B89"/>
    <w:rsid w:val="00B37382"/>
    <w:rsid w:val="00B374B7"/>
    <w:rsid w:val="00B42BD0"/>
    <w:rsid w:val="00B43999"/>
    <w:rsid w:val="00B44CBE"/>
    <w:rsid w:val="00B52C73"/>
    <w:rsid w:val="00B535E4"/>
    <w:rsid w:val="00B56A3B"/>
    <w:rsid w:val="00B60144"/>
    <w:rsid w:val="00B63304"/>
    <w:rsid w:val="00B64CB9"/>
    <w:rsid w:val="00B66249"/>
    <w:rsid w:val="00B74745"/>
    <w:rsid w:val="00B77D51"/>
    <w:rsid w:val="00B80878"/>
    <w:rsid w:val="00B817A6"/>
    <w:rsid w:val="00B82BF3"/>
    <w:rsid w:val="00B84258"/>
    <w:rsid w:val="00B958D9"/>
    <w:rsid w:val="00BA4FF1"/>
    <w:rsid w:val="00BB00BE"/>
    <w:rsid w:val="00BC25B1"/>
    <w:rsid w:val="00BD00F0"/>
    <w:rsid w:val="00BD3E0E"/>
    <w:rsid w:val="00BD6C79"/>
    <w:rsid w:val="00BD6E68"/>
    <w:rsid w:val="00BE2BE1"/>
    <w:rsid w:val="00BE728C"/>
    <w:rsid w:val="00BF04FD"/>
    <w:rsid w:val="00BF1C62"/>
    <w:rsid w:val="00C008B4"/>
    <w:rsid w:val="00C037E5"/>
    <w:rsid w:val="00C056F3"/>
    <w:rsid w:val="00C06CFB"/>
    <w:rsid w:val="00C07102"/>
    <w:rsid w:val="00C10FAC"/>
    <w:rsid w:val="00C13F11"/>
    <w:rsid w:val="00C14C54"/>
    <w:rsid w:val="00C1643F"/>
    <w:rsid w:val="00C16999"/>
    <w:rsid w:val="00C17236"/>
    <w:rsid w:val="00C24051"/>
    <w:rsid w:val="00C24BC6"/>
    <w:rsid w:val="00C34A38"/>
    <w:rsid w:val="00C4070A"/>
    <w:rsid w:val="00C45C79"/>
    <w:rsid w:val="00C47535"/>
    <w:rsid w:val="00C523EB"/>
    <w:rsid w:val="00C529AD"/>
    <w:rsid w:val="00C54C05"/>
    <w:rsid w:val="00C70293"/>
    <w:rsid w:val="00C71AB9"/>
    <w:rsid w:val="00C72736"/>
    <w:rsid w:val="00C76D2B"/>
    <w:rsid w:val="00C875F6"/>
    <w:rsid w:val="00C900E9"/>
    <w:rsid w:val="00C92465"/>
    <w:rsid w:val="00C94FB8"/>
    <w:rsid w:val="00CA38AF"/>
    <w:rsid w:val="00CA60E9"/>
    <w:rsid w:val="00CA74B1"/>
    <w:rsid w:val="00CB190F"/>
    <w:rsid w:val="00CB2514"/>
    <w:rsid w:val="00CB2C29"/>
    <w:rsid w:val="00CB63E3"/>
    <w:rsid w:val="00CC0000"/>
    <w:rsid w:val="00CC59D2"/>
    <w:rsid w:val="00CC7058"/>
    <w:rsid w:val="00CE29A9"/>
    <w:rsid w:val="00CE3151"/>
    <w:rsid w:val="00CE4179"/>
    <w:rsid w:val="00CE424D"/>
    <w:rsid w:val="00CE7A82"/>
    <w:rsid w:val="00CF7534"/>
    <w:rsid w:val="00CF7F28"/>
    <w:rsid w:val="00D012C3"/>
    <w:rsid w:val="00D06957"/>
    <w:rsid w:val="00D10092"/>
    <w:rsid w:val="00D145D9"/>
    <w:rsid w:val="00D17574"/>
    <w:rsid w:val="00D20183"/>
    <w:rsid w:val="00D20A0B"/>
    <w:rsid w:val="00D24C63"/>
    <w:rsid w:val="00D24F16"/>
    <w:rsid w:val="00D26282"/>
    <w:rsid w:val="00D30E75"/>
    <w:rsid w:val="00D33D55"/>
    <w:rsid w:val="00D3416F"/>
    <w:rsid w:val="00D37CC2"/>
    <w:rsid w:val="00D4161F"/>
    <w:rsid w:val="00D43A27"/>
    <w:rsid w:val="00D4486F"/>
    <w:rsid w:val="00D5052C"/>
    <w:rsid w:val="00D5111E"/>
    <w:rsid w:val="00D552BB"/>
    <w:rsid w:val="00D5558D"/>
    <w:rsid w:val="00D567AA"/>
    <w:rsid w:val="00D63F02"/>
    <w:rsid w:val="00D764EE"/>
    <w:rsid w:val="00D8548D"/>
    <w:rsid w:val="00D85680"/>
    <w:rsid w:val="00D932F2"/>
    <w:rsid w:val="00D94E83"/>
    <w:rsid w:val="00DA3F6E"/>
    <w:rsid w:val="00DB1A98"/>
    <w:rsid w:val="00DB216D"/>
    <w:rsid w:val="00DB5BE6"/>
    <w:rsid w:val="00DB62DF"/>
    <w:rsid w:val="00DB6869"/>
    <w:rsid w:val="00DB774D"/>
    <w:rsid w:val="00DC2091"/>
    <w:rsid w:val="00DC6639"/>
    <w:rsid w:val="00DD2857"/>
    <w:rsid w:val="00DD4970"/>
    <w:rsid w:val="00DD6F15"/>
    <w:rsid w:val="00DD7BAA"/>
    <w:rsid w:val="00DE4B54"/>
    <w:rsid w:val="00DE73DD"/>
    <w:rsid w:val="00DE74A8"/>
    <w:rsid w:val="00DF0FC0"/>
    <w:rsid w:val="00DF706F"/>
    <w:rsid w:val="00E002FB"/>
    <w:rsid w:val="00E00CE6"/>
    <w:rsid w:val="00E041CA"/>
    <w:rsid w:val="00E1330C"/>
    <w:rsid w:val="00E15CBB"/>
    <w:rsid w:val="00E17E44"/>
    <w:rsid w:val="00E205E1"/>
    <w:rsid w:val="00E21042"/>
    <w:rsid w:val="00E22814"/>
    <w:rsid w:val="00E23405"/>
    <w:rsid w:val="00E24B2C"/>
    <w:rsid w:val="00E37D12"/>
    <w:rsid w:val="00E50F16"/>
    <w:rsid w:val="00E52EFD"/>
    <w:rsid w:val="00E66FF5"/>
    <w:rsid w:val="00E70DA7"/>
    <w:rsid w:val="00E760FE"/>
    <w:rsid w:val="00E76DFE"/>
    <w:rsid w:val="00E8617B"/>
    <w:rsid w:val="00E9377A"/>
    <w:rsid w:val="00EA06DA"/>
    <w:rsid w:val="00EA0CAE"/>
    <w:rsid w:val="00EA2F4E"/>
    <w:rsid w:val="00EA767A"/>
    <w:rsid w:val="00EB1606"/>
    <w:rsid w:val="00EB497C"/>
    <w:rsid w:val="00EC19C1"/>
    <w:rsid w:val="00ED5CEE"/>
    <w:rsid w:val="00ED732D"/>
    <w:rsid w:val="00ED7A94"/>
    <w:rsid w:val="00EE0DD5"/>
    <w:rsid w:val="00EE20A7"/>
    <w:rsid w:val="00EE6DEC"/>
    <w:rsid w:val="00EF3865"/>
    <w:rsid w:val="00F07CEB"/>
    <w:rsid w:val="00F1138F"/>
    <w:rsid w:val="00F11474"/>
    <w:rsid w:val="00F13140"/>
    <w:rsid w:val="00F1348F"/>
    <w:rsid w:val="00F14BBB"/>
    <w:rsid w:val="00F16361"/>
    <w:rsid w:val="00F16737"/>
    <w:rsid w:val="00F1754E"/>
    <w:rsid w:val="00F21206"/>
    <w:rsid w:val="00F320D0"/>
    <w:rsid w:val="00F32A5A"/>
    <w:rsid w:val="00F32B24"/>
    <w:rsid w:val="00F32DCA"/>
    <w:rsid w:val="00F35976"/>
    <w:rsid w:val="00F37E13"/>
    <w:rsid w:val="00F4004D"/>
    <w:rsid w:val="00F4094C"/>
    <w:rsid w:val="00F42A26"/>
    <w:rsid w:val="00F42FE8"/>
    <w:rsid w:val="00F512B9"/>
    <w:rsid w:val="00F512DA"/>
    <w:rsid w:val="00F53B4C"/>
    <w:rsid w:val="00F61718"/>
    <w:rsid w:val="00F62F0A"/>
    <w:rsid w:val="00F65713"/>
    <w:rsid w:val="00F71172"/>
    <w:rsid w:val="00F84C89"/>
    <w:rsid w:val="00F87ACE"/>
    <w:rsid w:val="00F9205A"/>
    <w:rsid w:val="00F97A82"/>
    <w:rsid w:val="00FA4B16"/>
    <w:rsid w:val="00FA55C7"/>
    <w:rsid w:val="00FB7576"/>
    <w:rsid w:val="00FC1D22"/>
    <w:rsid w:val="00FD4BDD"/>
    <w:rsid w:val="00FD77CC"/>
    <w:rsid w:val="00FE6CE7"/>
    <w:rsid w:val="00FF22EC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1C7C47"/>
  <w15:docId w15:val="{94775CD7-F7E5-4B1C-9FD2-5297601C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1671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72E9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A5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529F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021EF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Szvegtrzs">
    <w:name w:val="Body Text"/>
    <w:basedOn w:val="Norml"/>
    <w:link w:val="SzvegtrzsChar"/>
    <w:rsid w:val="0028618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8618A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rsid w:val="00220FCD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6A84"/>
  </w:style>
  <w:style w:type="paragraph" w:styleId="llb">
    <w:name w:val="footer"/>
    <w:basedOn w:val="Norml"/>
    <w:link w:val="llb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6A84"/>
  </w:style>
  <w:style w:type="paragraph" w:styleId="Szvegtrzs3">
    <w:name w:val="Body Text 3"/>
    <w:basedOn w:val="Norml"/>
    <w:link w:val="Szvegtrzs3Char"/>
    <w:rsid w:val="0072314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23148"/>
    <w:rPr>
      <w:rFonts w:ascii="Times New Roman" w:eastAsia="Times New Roman" w:hAnsi="Times New Roman" w:cs="Times New Roman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DE74A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74A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74A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74A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74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747D6-A37D-49BA-81FE-232A7F614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2872</Words>
  <Characters>19819</Characters>
  <Application>Microsoft Office Word</Application>
  <DocSecurity>0</DocSecurity>
  <Lines>165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Pál Gyöngyi</dc:creator>
  <cp:lastModifiedBy>Dihen Irén</cp:lastModifiedBy>
  <cp:revision>3</cp:revision>
  <cp:lastPrinted>2024-11-04T14:03:00Z</cp:lastPrinted>
  <dcterms:created xsi:type="dcterms:W3CDTF">2025-02-24T09:52:00Z</dcterms:created>
  <dcterms:modified xsi:type="dcterms:W3CDTF">2025-02-24T10:12:00Z</dcterms:modified>
</cp:coreProperties>
</file>